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4B8" w:rsidRDefault="00A144B8" w:rsidP="00A144B8">
      <w:pPr>
        <w:jc w:val="center"/>
        <w:rPr>
          <w:b/>
          <w:sz w:val="24"/>
          <w:szCs w:val="24"/>
        </w:rPr>
      </w:pPr>
      <w:r>
        <w:rPr>
          <w:noProof/>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A144B8" w:rsidRDefault="00A144B8" w:rsidP="00A144B8">
      <w:pPr>
        <w:pStyle w:val="7"/>
        <w:rPr>
          <w:b/>
          <w:caps/>
          <w:sz w:val="36"/>
          <w:szCs w:val="36"/>
        </w:rPr>
      </w:pPr>
      <w:r>
        <w:rPr>
          <w:b/>
          <w:caps/>
          <w:sz w:val="36"/>
          <w:szCs w:val="36"/>
        </w:rPr>
        <w:t>администрация Нижневартовского района</w:t>
      </w:r>
    </w:p>
    <w:p w:rsidR="00A144B8" w:rsidRDefault="00A144B8" w:rsidP="00A144B8">
      <w:pPr>
        <w:jc w:val="center"/>
        <w:rPr>
          <w:sz w:val="24"/>
          <w:szCs w:val="24"/>
        </w:rPr>
      </w:pPr>
      <w:r>
        <w:rPr>
          <w:b/>
          <w:bCs/>
          <w:iCs/>
          <w:sz w:val="24"/>
          <w:szCs w:val="24"/>
        </w:rPr>
        <w:t>Ханты-Мансийского автономного округа – Югры</w:t>
      </w:r>
    </w:p>
    <w:p w:rsidR="00A144B8" w:rsidRDefault="00A144B8" w:rsidP="00A144B8">
      <w:pPr>
        <w:rPr>
          <w:sz w:val="36"/>
          <w:szCs w:val="36"/>
        </w:rPr>
      </w:pPr>
    </w:p>
    <w:p w:rsidR="00A144B8" w:rsidRDefault="00A144B8" w:rsidP="00A144B8">
      <w:pPr>
        <w:pStyle w:val="1"/>
        <w:rPr>
          <w:szCs w:val="44"/>
        </w:rPr>
      </w:pPr>
      <w:r>
        <w:rPr>
          <w:szCs w:val="44"/>
        </w:rPr>
        <w:t>ПОСТАНОВЛЕНИЕ</w:t>
      </w:r>
    </w:p>
    <w:p w:rsidR="00A144B8" w:rsidRDefault="00A144B8" w:rsidP="00A144B8">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A144B8" w:rsidTr="00A144B8">
        <w:tc>
          <w:tcPr>
            <w:tcW w:w="4952" w:type="dxa"/>
            <w:tcBorders>
              <w:top w:val="nil"/>
              <w:left w:val="nil"/>
              <w:bottom w:val="nil"/>
              <w:right w:val="nil"/>
            </w:tcBorders>
          </w:tcPr>
          <w:p w:rsidR="00A144B8" w:rsidRDefault="00A144B8">
            <w:r>
              <w:t xml:space="preserve">от </w:t>
            </w:r>
            <w:r w:rsidR="005B147D">
              <w:t>03.11.2017</w:t>
            </w:r>
          </w:p>
          <w:p w:rsidR="00A144B8" w:rsidRDefault="00A144B8">
            <w:pPr>
              <w:rPr>
                <w:sz w:val="10"/>
                <w:szCs w:val="10"/>
              </w:rPr>
            </w:pPr>
          </w:p>
          <w:p w:rsidR="00A144B8" w:rsidRDefault="00A144B8">
            <w:pPr>
              <w:rPr>
                <w:sz w:val="24"/>
                <w:szCs w:val="24"/>
              </w:rPr>
            </w:pPr>
            <w:r>
              <w:rPr>
                <w:sz w:val="24"/>
                <w:szCs w:val="24"/>
              </w:rPr>
              <w:t>г. Нижневартовск</w:t>
            </w:r>
          </w:p>
        </w:tc>
        <w:tc>
          <w:tcPr>
            <w:tcW w:w="4696" w:type="dxa"/>
            <w:tcBorders>
              <w:top w:val="nil"/>
              <w:left w:val="nil"/>
              <w:bottom w:val="nil"/>
              <w:right w:val="nil"/>
            </w:tcBorders>
            <w:hideMark/>
          </w:tcPr>
          <w:p w:rsidR="00A144B8" w:rsidRDefault="00A144B8" w:rsidP="005B147D">
            <w:pPr>
              <w:tabs>
                <w:tab w:val="left" w:pos="3123"/>
                <w:tab w:val="left" w:pos="3270"/>
              </w:tabs>
              <w:jc w:val="right"/>
            </w:pPr>
            <w:r>
              <w:t xml:space="preserve">№ </w:t>
            </w:r>
            <w:r w:rsidR="005B147D">
              <w:t>2269</w:t>
            </w:r>
            <w:r>
              <w:t xml:space="preserve">          </w:t>
            </w:r>
          </w:p>
        </w:tc>
      </w:tr>
    </w:tbl>
    <w:p w:rsidR="00A144B8" w:rsidRDefault="00A144B8" w:rsidP="00A144B8">
      <w:pPr>
        <w:keepNext/>
        <w:tabs>
          <w:tab w:val="left" w:pos="851"/>
        </w:tabs>
        <w:jc w:val="both"/>
        <w:outlineLvl w:val="0"/>
      </w:pPr>
    </w:p>
    <w:p w:rsidR="006E1527" w:rsidRDefault="006E1527" w:rsidP="00A144B8">
      <w:pPr>
        <w:keepNext/>
        <w:tabs>
          <w:tab w:val="left" w:pos="851"/>
        </w:tabs>
        <w:jc w:val="both"/>
        <w:outlineLvl w:val="0"/>
      </w:pPr>
    </w:p>
    <w:p w:rsidR="00A410CD" w:rsidRDefault="000A45F7" w:rsidP="00A144B8">
      <w:pPr>
        <w:keepNext/>
        <w:tabs>
          <w:tab w:val="left" w:pos="851"/>
        </w:tabs>
        <w:ind w:right="5102"/>
        <w:jc w:val="both"/>
        <w:outlineLvl w:val="0"/>
        <w:rPr>
          <w:bCs/>
        </w:rPr>
      </w:pPr>
      <w:r>
        <w:t xml:space="preserve">О внесении изменений в </w:t>
      </w:r>
      <w:r w:rsidR="00A144B8">
        <w:t xml:space="preserve">приложения 1, 3 к </w:t>
      </w:r>
      <w:r>
        <w:t>постановлени</w:t>
      </w:r>
      <w:r w:rsidR="00A144B8">
        <w:t>ю</w:t>
      </w:r>
      <w:r>
        <w:t xml:space="preserve"> администрации района от 17.04.2017 № 743 </w:t>
      </w:r>
      <w:r w:rsidR="00A144B8">
        <w:t xml:space="preserve">                   </w:t>
      </w:r>
      <w:r>
        <w:t>«</w:t>
      </w:r>
      <w:r w:rsidR="00A410CD" w:rsidRPr="00A410CD">
        <w:t>Об утверждении Реестра муниципальных услуг Нижневартовского района</w:t>
      </w:r>
      <w:r>
        <w:t>»</w:t>
      </w:r>
    </w:p>
    <w:p w:rsidR="00A410CD" w:rsidRDefault="00A410CD" w:rsidP="00A144B8">
      <w:pPr>
        <w:shd w:val="clear" w:color="auto" w:fill="FFFFFF"/>
        <w:ind w:firstLine="709"/>
        <w:jc w:val="both"/>
      </w:pPr>
    </w:p>
    <w:p w:rsidR="00A144B8" w:rsidRDefault="00A144B8" w:rsidP="00A144B8">
      <w:pPr>
        <w:shd w:val="clear" w:color="auto" w:fill="FFFFFF"/>
        <w:ind w:firstLine="709"/>
        <w:jc w:val="both"/>
      </w:pPr>
    </w:p>
    <w:p w:rsidR="00A410CD" w:rsidRPr="00A410CD" w:rsidRDefault="001419AC" w:rsidP="00A144B8">
      <w:pPr>
        <w:shd w:val="clear" w:color="auto" w:fill="FFFFFF"/>
        <w:autoSpaceDE w:val="0"/>
        <w:autoSpaceDN w:val="0"/>
        <w:adjustRightInd w:val="0"/>
        <w:ind w:firstLine="709"/>
        <w:jc w:val="both"/>
      </w:pPr>
      <w:r w:rsidRPr="00F962B3">
        <w:t xml:space="preserve">Во исполнение Федерального закона от 27.07.2010 № 210-ФЗ </w:t>
      </w:r>
      <w:r w:rsidR="00A144B8">
        <w:t xml:space="preserve">                           </w:t>
      </w:r>
      <w:r w:rsidRPr="00F962B3">
        <w:t>«Об организации предоставления государственных и муниципальных услуг»,</w:t>
      </w:r>
      <w:r>
        <w:t xml:space="preserve"> </w:t>
      </w:r>
      <w:r w:rsidRPr="00C456AE">
        <w:t>Закон</w:t>
      </w:r>
      <w:r>
        <w:t>а</w:t>
      </w:r>
      <w:r w:rsidRPr="00C456AE">
        <w:t xml:space="preserve"> Ханты-Мансийского автономного округа – Югры от 16.01.2017 № 1-оз «О внесении изменений в Закон Ханты-Мансийского автономного округа – Югры «О статусе и границах муниципальных образований Ханты-Мансийского</w:t>
      </w:r>
      <w:r w:rsidRPr="00DC4FAE">
        <w:rPr>
          <w:rFonts w:eastAsia="Calibri"/>
        </w:rPr>
        <w:t xml:space="preserve"> автономного округа –</w:t>
      </w:r>
      <w:r>
        <w:rPr>
          <w:rFonts w:eastAsia="Calibri"/>
        </w:rPr>
        <w:t xml:space="preserve"> </w:t>
      </w:r>
      <w:r w:rsidRPr="00DC4FAE">
        <w:rPr>
          <w:rFonts w:eastAsia="Calibri"/>
        </w:rPr>
        <w:t>Югры»</w:t>
      </w:r>
      <w:r>
        <w:rPr>
          <w:rFonts w:eastAsia="Calibri"/>
        </w:rPr>
        <w:t>, в</w:t>
      </w:r>
      <w:r w:rsidR="000A45F7">
        <w:t xml:space="preserve"> соответствии с</w:t>
      </w:r>
      <w:r w:rsidR="000A45F7" w:rsidRPr="00711712">
        <w:t xml:space="preserve"> постановлени</w:t>
      </w:r>
      <w:r w:rsidR="000A45F7">
        <w:t>ем</w:t>
      </w:r>
      <w:r w:rsidR="000A45F7" w:rsidRPr="00711712">
        <w:t xml:space="preserve"> администрации района от </w:t>
      </w:r>
      <w:r w:rsidR="009C541F">
        <w:t>19.06.2017 № 1175</w:t>
      </w:r>
      <w:r w:rsidR="000A45F7" w:rsidRPr="00711712">
        <w:t xml:space="preserve"> «</w:t>
      </w:r>
      <w:r w:rsidR="009C541F" w:rsidRPr="0042733F">
        <w:rPr>
          <w:szCs w:val="24"/>
        </w:rPr>
        <w:t>О</w:t>
      </w:r>
      <w:r w:rsidR="009C541F">
        <w:rPr>
          <w:szCs w:val="24"/>
        </w:rPr>
        <w:t>б</w:t>
      </w:r>
      <w:r w:rsidR="009C541F" w:rsidRPr="0042733F">
        <w:rPr>
          <w:szCs w:val="24"/>
        </w:rPr>
        <w:t xml:space="preserve"> </w:t>
      </w:r>
      <w:r w:rsidR="009C541F">
        <w:rPr>
          <w:szCs w:val="24"/>
        </w:rPr>
        <w:t>утверждении П</w:t>
      </w:r>
      <w:r w:rsidR="009C541F" w:rsidRPr="0042733F">
        <w:rPr>
          <w:szCs w:val="24"/>
        </w:rPr>
        <w:t>орядк</w:t>
      </w:r>
      <w:r w:rsidR="009C541F">
        <w:rPr>
          <w:szCs w:val="24"/>
        </w:rPr>
        <w:t>а</w:t>
      </w:r>
      <w:r w:rsidR="009C541F" w:rsidRPr="0042733F">
        <w:rPr>
          <w:szCs w:val="24"/>
        </w:rPr>
        <w:t xml:space="preserve"> формирования </w:t>
      </w:r>
      <w:r w:rsidR="00A144B8">
        <w:rPr>
          <w:szCs w:val="24"/>
        </w:rPr>
        <w:t xml:space="preserve">                     </w:t>
      </w:r>
      <w:r w:rsidR="009C541F" w:rsidRPr="0042733F">
        <w:rPr>
          <w:szCs w:val="24"/>
        </w:rPr>
        <w:t>и ведения Реестра муниципальных услуг Нижневартовского района</w:t>
      </w:r>
      <w:r w:rsidR="000A45F7" w:rsidRPr="00711712">
        <w:t>», в целях актуализации Реестра муниципальны</w:t>
      </w:r>
      <w:r w:rsidR="000A45F7">
        <w:t>х услуг Нижневартовского района</w:t>
      </w:r>
      <w:r w:rsidR="00A410CD" w:rsidRPr="00A410CD">
        <w:t>:</w:t>
      </w:r>
    </w:p>
    <w:p w:rsidR="00A410CD" w:rsidRPr="00A410CD" w:rsidRDefault="00A410CD" w:rsidP="00A144B8">
      <w:pPr>
        <w:shd w:val="clear" w:color="auto" w:fill="FFFFFF"/>
        <w:autoSpaceDE w:val="0"/>
        <w:autoSpaceDN w:val="0"/>
        <w:adjustRightInd w:val="0"/>
        <w:ind w:firstLine="709"/>
        <w:jc w:val="both"/>
      </w:pPr>
    </w:p>
    <w:p w:rsidR="007A2909" w:rsidRDefault="000A45F7" w:rsidP="00A144B8">
      <w:pPr>
        <w:shd w:val="clear" w:color="auto" w:fill="FFFFFF" w:themeFill="background1"/>
        <w:autoSpaceDE w:val="0"/>
        <w:autoSpaceDN w:val="0"/>
        <w:adjustRightInd w:val="0"/>
        <w:ind w:firstLine="709"/>
        <w:jc w:val="both"/>
        <w:outlineLvl w:val="1"/>
      </w:pPr>
      <w:r w:rsidRPr="00711712">
        <w:t>1. Внести в</w:t>
      </w:r>
      <w:r w:rsidR="00A144B8">
        <w:t xml:space="preserve"> приложения 1, 3 к</w:t>
      </w:r>
      <w:r>
        <w:t xml:space="preserve"> </w:t>
      </w:r>
      <w:r w:rsidRPr="00711712">
        <w:t>постановлени</w:t>
      </w:r>
      <w:r w:rsidR="00A144B8">
        <w:t>ю</w:t>
      </w:r>
      <w:r w:rsidRPr="00711712">
        <w:t xml:space="preserve"> администрации района </w:t>
      </w:r>
      <w:r w:rsidR="00A144B8">
        <w:t xml:space="preserve">                  от </w:t>
      </w:r>
      <w:r>
        <w:t xml:space="preserve">17.04.2017 № 743 </w:t>
      </w:r>
      <w:r w:rsidRPr="00711712">
        <w:t>«Об утверждении Реестра муниципальных</w:t>
      </w:r>
      <w:r w:rsidR="007A2909">
        <w:t xml:space="preserve"> услуг Нижневартовского района»</w:t>
      </w:r>
      <w:r w:rsidR="00590590">
        <w:t xml:space="preserve"> изменения</w:t>
      </w:r>
      <w:r w:rsidR="00226BBC">
        <w:t>,</w:t>
      </w:r>
      <w:r w:rsidR="00A144B8">
        <w:t xml:space="preserve"> </w:t>
      </w:r>
      <w:r w:rsidR="00226BBC">
        <w:t>изложив</w:t>
      </w:r>
      <w:r w:rsidR="007A2909">
        <w:t xml:space="preserve"> </w:t>
      </w:r>
      <w:r w:rsidR="00226BBC">
        <w:t xml:space="preserve">их </w:t>
      </w:r>
      <w:r w:rsidR="007A2909">
        <w:t>в новой редакции согласно приложени</w:t>
      </w:r>
      <w:r w:rsidR="00226BBC">
        <w:t>ям</w:t>
      </w:r>
      <w:r w:rsidR="007A2909">
        <w:t xml:space="preserve"> </w:t>
      </w:r>
      <w:r w:rsidR="00226BBC">
        <w:t xml:space="preserve">1, </w:t>
      </w:r>
      <w:r w:rsidR="007A2909">
        <w:t>2</w:t>
      </w:r>
      <w:r w:rsidR="00223927">
        <w:t>.</w:t>
      </w:r>
    </w:p>
    <w:p w:rsidR="00223927" w:rsidRPr="00711712" w:rsidRDefault="00223927" w:rsidP="00A144B8">
      <w:pPr>
        <w:shd w:val="clear" w:color="auto" w:fill="FFFFFF" w:themeFill="background1"/>
        <w:autoSpaceDE w:val="0"/>
        <w:autoSpaceDN w:val="0"/>
        <w:adjustRightInd w:val="0"/>
        <w:ind w:firstLine="709"/>
        <w:jc w:val="both"/>
        <w:outlineLvl w:val="1"/>
      </w:pPr>
    </w:p>
    <w:p w:rsidR="00A410CD" w:rsidRPr="00A410CD" w:rsidRDefault="006E1527" w:rsidP="00A144B8">
      <w:pPr>
        <w:ind w:firstLine="709"/>
        <w:jc w:val="both"/>
      </w:pPr>
      <w:r>
        <w:t>2</w:t>
      </w:r>
      <w:r w:rsidR="00A410CD" w:rsidRPr="00A410CD">
        <w:t>. Контроль за выполнением постановления возложить на заместителя главы района по экономике и финансам Т.А. Колокольцеву.</w:t>
      </w:r>
    </w:p>
    <w:p w:rsidR="00C65DE7" w:rsidRDefault="00C65DE7" w:rsidP="00C65DE7">
      <w:pPr>
        <w:tabs>
          <w:tab w:val="left" w:pos="720"/>
        </w:tabs>
        <w:ind w:right="46"/>
        <w:jc w:val="both"/>
        <w:rPr>
          <w:bCs/>
        </w:rPr>
      </w:pPr>
    </w:p>
    <w:p w:rsidR="005C19B0" w:rsidRDefault="005C19B0" w:rsidP="00223927">
      <w:pPr>
        <w:tabs>
          <w:tab w:val="left" w:pos="0"/>
        </w:tabs>
        <w:jc w:val="both"/>
        <w:rPr>
          <w:bCs/>
        </w:rPr>
      </w:pPr>
    </w:p>
    <w:p w:rsidR="005C19B0" w:rsidRDefault="005C19B0" w:rsidP="00223927">
      <w:pPr>
        <w:tabs>
          <w:tab w:val="left" w:pos="0"/>
        </w:tabs>
        <w:jc w:val="both"/>
        <w:rPr>
          <w:bCs/>
        </w:rPr>
      </w:pPr>
    </w:p>
    <w:p w:rsidR="007A2909" w:rsidRDefault="00A144B8" w:rsidP="00223927">
      <w:pPr>
        <w:tabs>
          <w:tab w:val="left" w:pos="0"/>
        </w:tabs>
        <w:jc w:val="both"/>
        <w:rPr>
          <w:bCs/>
        </w:rPr>
      </w:pPr>
      <w:r>
        <w:rPr>
          <w:szCs w:val="24"/>
        </w:rPr>
        <w:t xml:space="preserve">Глава района                                                                                        Б.А. </w:t>
      </w:r>
      <w:proofErr w:type="spellStart"/>
      <w:r>
        <w:rPr>
          <w:szCs w:val="24"/>
        </w:rPr>
        <w:t>Саломатин</w:t>
      </w:r>
      <w:proofErr w:type="spellEnd"/>
    </w:p>
    <w:p w:rsidR="00A410CD" w:rsidRDefault="00A410CD" w:rsidP="00C65DE7">
      <w:pPr>
        <w:tabs>
          <w:tab w:val="left" w:pos="720"/>
        </w:tabs>
        <w:jc w:val="both"/>
        <w:rPr>
          <w:bCs/>
        </w:rPr>
        <w:sectPr w:rsidR="00A410CD" w:rsidSect="00A144B8">
          <w:headerReference w:type="default" r:id="rId9"/>
          <w:headerReference w:type="first" r:id="rId10"/>
          <w:pgSz w:w="11906" w:h="16838"/>
          <w:pgMar w:top="1134" w:right="567" w:bottom="1134" w:left="1701" w:header="709" w:footer="709" w:gutter="0"/>
          <w:cols w:space="708"/>
          <w:docGrid w:linePitch="360"/>
        </w:sectPr>
      </w:pPr>
    </w:p>
    <w:p w:rsidR="00A410CD" w:rsidRDefault="00131547" w:rsidP="00131547">
      <w:pPr>
        <w:shd w:val="clear" w:color="auto" w:fill="FFFFFF"/>
        <w:ind w:left="10065" w:right="113"/>
        <w:jc w:val="both"/>
      </w:pPr>
      <w:r>
        <w:lastRenderedPageBreak/>
        <w:t xml:space="preserve">Приложение </w:t>
      </w:r>
      <w:r w:rsidR="00424805">
        <w:t xml:space="preserve">1 </w:t>
      </w:r>
      <w:r>
        <w:t>к постановлению</w:t>
      </w:r>
    </w:p>
    <w:p w:rsidR="00131547" w:rsidRDefault="00131547" w:rsidP="00131547">
      <w:pPr>
        <w:shd w:val="clear" w:color="auto" w:fill="FFFFFF"/>
        <w:ind w:left="10065" w:right="113"/>
        <w:jc w:val="both"/>
      </w:pPr>
      <w:r>
        <w:t>администрации района</w:t>
      </w:r>
    </w:p>
    <w:p w:rsidR="00131547" w:rsidRDefault="00131547" w:rsidP="00223927">
      <w:pPr>
        <w:shd w:val="clear" w:color="auto" w:fill="FFFFFF"/>
        <w:ind w:left="10065" w:right="113"/>
        <w:jc w:val="both"/>
      </w:pPr>
      <w:r>
        <w:t xml:space="preserve">от </w:t>
      </w:r>
      <w:r w:rsidR="005B147D">
        <w:t>03.11.2017</w:t>
      </w:r>
      <w:r w:rsidR="00223927">
        <w:t xml:space="preserve"> </w:t>
      </w:r>
      <w:r>
        <w:t xml:space="preserve">№ </w:t>
      </w:r>
      <w:r w:rsidR="005B147D">
        <w:t>2269</w:t>
      </w:r>
    </w:p>
    <w:p w:rsidR="00223927" w:rsidRDefault="00223927" w:rsidP="00223927">
      <w:pPr>
        <w:shd w:val="clear" w:color="auto" w:fill="FFFFFF"/>
        <w:ind w:left="10065" w:right="113"/>
        <w:jc w:val="both"/>
      </w:pPr>
    </w:p>
    <w:p w:rsidR="00223927" w:rsidRDefault="00223927" w:rsidP="00223927">
      <w:pPr>
        <w:shd w:val="clear" w:color="auto" w:fill="FFFFFF"/>
        <w:ind w:left="10065" w:right="113"/>
        <w:jc w:val="both"/>
      </w:pPr>
      <w:r>
        <w:t xml:space="preserve">«Приложение 1 к постановлению администрации района </w:t>
      </w:r>
    </w:p>
    <w:p w:rsidR="00223927" w:rsidRDefault="00223927" w:rsidP="00223927">
      <w:pPr>
        <w:shd w:val="clear" w:color="auto" w:fill="FFFFFF"/>
        <w:ind w:left="10065" w:right="113"/>
        <w:jc w:val="both"/>
      </w:pPr>
      <w:r>
        <w:t>от 17.04.2017 № 743</w:t>
      </w:r>
    </w:p>
    <w:p w:rsidR="00223927" w:rsidRDefault="00223927" w:rsidP="00223927">
      <w:pPr>
        <w:shd w:val="clear" w:color="auto" w:fill="FFFFFF"/>
        <w:jc w:val="center"/>
      </w:pPr>
    </w:p>
    <w:p w:rsidR="00223927" w:rsidRPr="00A410CD" w:rsidRDefault="00223927" w:rsidP="00223927">
      <w:pPr>
        <w:shd w:val="clear" w:color="auto" w:fill="FFFFFF"/>
        <w:jc w:val="center"/>
      </w:pPr>
    </w:p>
    <w:p w:rsidR="00A410CD" w:rsidRPr="00A410CD" w:rsidRDefault="00A410CD" w:rsidP="00223927">
      <w:pPr>
        <w:shd w:val="clear" w:color="auto" w:fill="FFFFFF"/>
        <w:jc w:val="center"/>
        <w:rPr>
          <w:b/>
          <w:szCs w:val="24"/>
        </w:rPr>
      </w:pPr>
      <w:r w:rsidRPr="00A410CD">
        <w:rPr>
          <w:b/>
          <w:szCs w:val="24"/>
        </w:rPr>
        <w:t>Реестр муниципальных услуг, предоставляемых органом местного самоуправления</w:t>
      </w:r>
    </w:p>
    <w:p w:rsidR="00A410CD" w:rsidRPr="00A410CD" w:rsidRDefault="00A410CD" w:rsidP="00223927">
      <w:pPr>
        <w:shd w:val="clear" w:color="auto" w:fill="FFFFFF"/>
        <w:jc w:val="center"/>
        <w:rPr>
          <w:szCs w:val="24"/>
        </w:rPr>
      </w:pPr>
    </w:p>
    <w:tbl>
      <w:tblPr>
        <w:tblW w:w="14469" w:type="dxa"/>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38"/>
        <w:gridCol w:w="5983"/>
        <w:gridCol w:w="3463"/>
        <w:gridCol w:w="4485"/>
      </w:tblGrid>
      <w:tr w:rsidR="00A410CD" w:rsidRPr="00223927" w:rsidTr="00223927">
        <w:trPr>
          <w:trHeight w:val="497"/>
          <w:jc w:val="center"/>
        </w:trPr>
        <w:tc>
          <w:tcPr>
            <w:tcW w:w="538" w:type="dxa"/>
            <w:vMerge w:val="restart"/>
          </w:tcPr>
          <w:p w:rsidR="00A410CD" w:rsidRPr="00223927" w:rsidRDefault="00A410CD" w:rsidP="00A410CD">
            <w:pPr>
              <w:shd w:val="clear" w:color="auto" w:fill="FFFFFF"/>
              <w:jc w:val="center"/>
              <w:rPr>
                <w:b/>
                <w:sz w:val="24"/>
                <w:szCs w:val="24"/>
              </w:rPr>
            </w:pPr>
            <w:r w:rsidRPr="00223927">
              <w:rPr>
                <w:b/>
                <w:sz w:val="24"/>
                <w:szCs w:val="24"/>
              </w:rPr>
              <w:t>№</w:t>
            </w:r>
          </w:p>
          <w:p w:rsidR="00A410CD" w:rsidRPr="00223927" w:rsidRDefault="00A410CD" w:rsidP="00A410CD">
            <w:pPr>
              <w:shd w:val="clear" w:color="auto" w:fill="FFFFFF"/>
              <w:jc w:val="center"/>
              <w:rPr>
                <w:b/>
                <w:sz w:val="24"/>
                <w:szCs w:val="24"/>
              </w:rPr>
            </w:pPr>
            <w:r w:rsidRPr="00223927">
              <w:rPr>
                <w:b/>
                <w:sz w:val="24"/>
                <w:szCs w:val="24"/>
              </w:rPr>
              <w:t>п/п</w:t>
            </w:r>
          </w:p>
        </w:tc>
        <w:tc>
          <w:tcPr>
            <w:tcW w:w="5983" w:type="dxa"/>
            <w:vMerge w:val="restart"/>
          </w:tcPr>
          <w:p w:rsidR="00A410CD" w:rsidRPr="00223927" w:rsidRDefault="00A410CD" w:rsidP="00A410CD">
            <w:pPr>
              <w:shd w:val="clear" w:color="auto" w:fill="FFFFFF"/>
              <w:jc w:val="center"/>
              <w:rPr>
                <w:b/>
                <w:sz w:val="24"/>
                <w:szCs w:val="24"/>
              </w:rPr>
            </w:pPr>
            <w:r w:rsidRPr="00223927">
              <w:rPr>
                <w:b/>
                <w:sz w:val="24"/>
                <w:szCs w:val="24"/>
              </w:rPr>
              <w:t xml:space="preserve">Наименование вопроса </w:t>
            </w:r>
          </w:p>
          <w:p w:rsidR="00A410CD" w:rsidRPr="00223927" w:rsidRDefault="00A410CD" w:rsidP="00A410CD">
            <w:pPr>
              <w:shd w:val="clear" w:color="auto" w:fill="FFFFFF"/>
              <w:jc w:val="center"/>
              <w:rPr>
                <w:b/>
                <w:sz w:val="24"/>
                <w:szCs w:val="24"/>
              </w:rPr>
            </w:pPr>
            <w:r w:rsidRPr="00223927">
              <w:rPr>
                <w:b/>
                <w:sz w:val="24"/>
                <w:szCs w:val="24"/>
              </w:rPr>
              <w:t>местного значения</w:t>
            </w:r>
          </w:p>
          <w:p w:rsidR="00A410CD" w:rsidRPr="00223927" w:rsidRDefault="00A410CD" w:rsidP="00A410CD">
            <w:pPr>
              <w:shd w:val="clear" w:color="auto" w:fill="FFFFFF"/>
              <w:jc w:val="center"/>
              <w:rPr>
                <w:b/>
                <w:sz w:val="24"/>
                <w:szCs w:val="24"/>
              </w:rPr>
            </w:pPr>
          </w:p>
        </w:tc>
        <w:tc>
          <w:tcPr>
            <w:tcW w:w="3463" w:type="dxa"/>
            <w:vMerge w:val="restart"/>
          </w:tcPr>
          <w:p w:rsidR="00A410CD" w:rsidRPr="00223927" w:rsidRDefault="00A410CD" w:rsidP="00A410CD">
            <w:pPr>
              <w:shd w:val="clear" w:color="auto" w:fill="FFFFFF"/>
              <w:jc w:val="center"/>
              <w:rPr>
                <w:b/>
                <w:sz w:val="24"/>
                <w:szCs w:val="24"/>
              </w:rPr>
            </w:pPr>
            <w:r w:rsidRPr="00223927">
              <w:rPr>
                <w:b/>
                <w:sz w:val="24"/>
                <w:szCs w:val="24"/>
              </w:rPr>
              <w:t>Наименование</w:t>
            </w:r>
          </w:p>
          <w:p w:rsidR="00A410CD" w:rsidRPr="00223927" w:rsidRDefault="00A410CD" w:rsidP="00A410CD">
            <w:pPr>
              <w:shd w:val="clear" w:color="auto" w:fill="FFFFFF"/>
              <w:jc w:val="center"/>
              <w:rPr>
                <w:b/>
                <w:sz w:val="24"/>
                <w:szCs w:val="24"/>
              </w:rPr>
            </w:pPr>
            <w:r w:rsidRPr="00223927">
              <w:rPr>
                <w:b/>
                <w:sz w:val="24"/>
                <w:szCs w:val="24"/>
              </w:rPr>
              <w:t>муниципальной</w:t>
            </w:r>
          </w:p>
          <w:p w:rsidR="00A410CD" w:rsidRPr="00223927" w:rsidRDefault="00A410CD" w:rsidP="00A410CD">
            <w:pPr>
              <w:shd w:val="clear" w:color="auto" w:fill="FFFFFF"/>
              <w:jc w:val="center"/>
              <w:rPr>
                <w:b/>
                <w:sz w:val="24"/>
                <w:szCs w:val="24"/>
              </w:rPr>
            </w:pPr>
            <w:r w:rsidRPr="00223927">
              <w:rPr>
                <w:b/>
                <w:sz w:val="24"/>
                <w:szCs w:val="24"/>
              </w:rPr>
              <w:t xml:space="preserve">услуги </w:t>
            </w:r>
          </w:p>
        </w:tc>
        <w:tc>
          <w:tcPr>
            <w:tcW w:w="4485" w:type="dxa"/>
            <w:vMerge w:val="restart"/>
          </w:tcPr>
          <w:p w:rsidR="00A410CD" w:rsidRPr="00223927" w:rsidRDefault="00A410CD" w:rsidP="00A410CD">
            <w:pPr>
              <w:shd w:val="clear" w:color="auto" w:fill="FFFFFF"/>
              <w:ind w:left="142"/>
              <w:jc w:val="center"/>
              <w:rPr>
                <w:b/>
                <w:sz w:val="24"/>
                <w:szCs w:val="24"/>
              </w:rPr>
            </w:pPr>
            <w:r w:rsidRPr="00223927">
              <w:rPr>
                <w:b/>
                <w:sz w:val="24"/>
                <w:szCs w:val="24"/>
              </w:rPr>
              <w:t xml:space="preserve">Нормативный правовой акт района, </w:t>
            </w:r>
          </w:p>
          <w:p w:rsidR="00A410CD" w:rsidRPr="00223927" w:rsidRDefault="00A410CD" w:rsidP="00A410CD">
            <w:pPr>
              <w:shd w:val="clear" w:color="auto" w:fill="FFFFFF"/>
              <w:ind w:left="142"/>
              <w:jc w:val="center"/>
              <w:rPr>
                <w:b/>
                <w:sz w:val="24"/>
                <w:szCs w:val="24"/>
              </w:rPr>
            </w:pPr>
            <w:r w:rsidRPr="00223927">
              <w:rPr>
                <w:b/>
                <w:sz w:val="24"/>
                <w:szCs w:val="24"/>
              </w:rPr>
              <w:t xml:space="preserve">регламентирующий предоставление </w:t>
            </w:r>
          </w:p>
          <w:p w:rsidR="00A410CD" w:rsidRPr="00223927" w:rsidRDefault="00A410CD" w:rsidP="00A410CD">
            <w:pPr>
              <w:shd w:val="clear" w:color="auto" w:fill="FFFFFF"/>
              <w:ind w:left="142"/>
              <w:jc w:val="center"/>
              <w:rPr>
                <w:b/>
                <w:sz w:val="24"/>
                <w:szCs w:val="24"/>
              </w:rPr>
            </w:pPr>
            <w:r w:rsidRPr="00223927">
              <w:rPr>
                <w:b/>
                <w:sz w:val="24"/>
                <w:szCs w:val="24"/>
              </w:rPr>
              <w:t>муниципальной услуги</w:t>
            </w:r>
          </w:p>
        </w:tc>
      </w:tr>
      <w:tr w:rsidR="00A410CD" w:rsidRPr="00223927" w:rsidTr="00223927">
        <w:trPr>
          <w:trHeight w:val="276"/>
          <w:jc w:val="center"/>
        </w:trPr>
        <w:tc>
          <w:tcPr>
            <w:tcW w:w="538" w:type="dxa"/>
            <w:vMerge/>
            <w:vAlign w:val="center"/>
          </w:tcPr>
          <w:p w:rsidR="00A410CD" w:rsidRPr="00223927" w:rsidRDefault="00A410CD" w:rsidP="00A410CD">
            <w:pPr>
              <w:shd w:val="clear" w:color="auto" w:fill="FFFFFF"/>
              <w:jc w:val="center"/>
              <w:rPr>
                <w:b/>
                <w:sz w:val="24"/>
                <w:szCs w:val="24"/>
              </w:rPr>
            </w:pPr>
          </w:p>
        </w:tc>
        <w:tc>
          <w:tcPr>
            <w:tcW w:w="5983" w:type="dxa"/>
            <w:vMerge/>
            <w:vAlign w:val="center"/>
          </w:tcPr>
          <w:p w:rsidR="00A410CD" w:rsidRPr="00223927" w:rsidRDefault="00A410CD" w:rsidP="00A410CD">
            <w:pPr>
              <w:shd w:val="clear" w:color="auto" w:fill="FFFFFF"/>
              <w:jc w:val="center"/>
              <w:rPr>
                <w:b/>
                <w:sz w:val="24"/>
                <w:szCs w:val="24"/>
              </w:rPr>
            </w:pPr>
          </w:p>
        </w:tc>
        <w:tc>
          <w:tcPr>
            <w:tcW w:w="3463" w:type="dxa"/>
            <w:vMerge/>
            <w:vAlign w:val="center"/>
          </w:tcPr>
          <w:p w:rsidR="00A410CD" w:rsidRPr="00223927" w:rsidRDefault="00A410CD" w:rsidP="00A410CD">
            <w:pPr>
              <w:shd w:val="clear" w:color="auto" w:fill="FFFFFF"/>
              <w:jc w:val="center"/>
              <w:rPr>
                <w:b/>
                <w:sz w:val="24"/>
                <w:szCs w:val="24"/>
              </w:rPr>
            </w:pPr>
          </w:p>
        </w:tc>
        <w:tc>
          <w:tcPr>
            <w:tcW w:w="4485" w:type="dxa"/>
            <w:vMerge/>
            <w:vAlign w:val="center"/>
          </w:tcPr>
          <w:p w:rsidR="00A410CD" w:rsidRPr="00223927" w:rsidRDefault="00A410CD" w:rsidP="00A410CD">
            <w:pPr>
              <w:shd w:val="clear" w:color="auto" w:fill="FFFFFF"/>
              <w:ind w:left="142"/>
              <w:jc w:val="center"/>
              <w:rPr>
                <w:b/>
                <w:sz w:val="24"/>
                <w:szCs w:val="24"/>
              </w:rPr>
            </w:pP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b/>
                <w:sz w:val="24"/>
                <w:szCs w:val="24"/>
              </w:rPr>
            </w:pPr>
            <w:r w:rsidRPr="00223927">
              <w:rPr>
                <w:b/>
                <w:sz w:val="24"/>
                <w:szCs w:val="24"/>
              </w:rPr>
              <w:t>1</w:t>
            </w:r>
          </w:p>
        </w:tc>
        <w:tc>
          <w:tcPr>
            <w:tcW w:w="5983" w:type="dxa"/>
          </w:tcPr>
          <w:p w:rsidR="00A410CD" w:rsidRPr="00223927" w:rsidRDefault="00A410CD" w:rsidP="00A410CD">
            <w:pPr>
              <w:shd w:val="clear" w:color="auto" w:fill="FFFFFF"/>
              <w:jc w:val="center"/>
              <w:rPr>
                <w:b/>
                <w:sz w:val="24"/>
                <w:szCs w:val="24"/>
              </w:rPr>
            </w:pPr>
            <w:r w:rsidRPr="00223927">
              <w:rPr>
                <w:b/>
                <w:sz w:val="24"/>
                <w:szCs w:val="24"/>
              </w:rPr>
              <w:t>2</w:t>
            </w:r>
          </w:p>
        </w:tc>
        <w:tc>
          <w:tcPr>
            <w:tcW w:w="3463" w:type="dxa"/>
          </w:tcPr>
          <w:p w:rsidR="00A410CD" w:rsidRPr="00223927" w:rsidRDefault="00A410CD" w:rsidP="00A410CD">
            <w:pPr>
              <w:shd w:val="clear" w:color="auto" w:fill="FFFFFF"/>
              <w:jc w:val="center"/>
              <w:rPr>
                <w:b/>
                <w:sz w:val="24"/>
                <w:szCs w:val="24"/>
              </w:rPr>
            </w:pPr>
            <w:r w:rsidRPr="00223927">
              <w:rPr>
                <w:b/>
                <w:sz w:val="24"/>
                <w:szCs w:val="24"/>
              </w:rPr>
              <w:t>3</w:t>
            </w:r>
          </w:p>
        </w:tc>
        <w:tc>
          <w:tcPr>
            <w:tcW w:w="4485" w:type="dxa"/>
          </w:tcPr>
          <w:p w:rsidR="00A410CD" w:rsidRPr="00223927" w:rsidRDefault="00A410CD" w:rsidP="00A410CD">
            <w:pPr>
              <w:shd w:val="clear" w:color="auto" w:fill="FFFFFF"/>
              <w:ind w:left="142"/>
              <w:jc w:val="center"/>
              <w:rPr>
                <w:b/>
                <w:sz w:val="24"/>
                <w:szCs w:val="24"/>
              </w:rPr>
            </w:pPr>
            <w:r w:rsidRPr="00223927">
              <w:rPr>
                <w:b/>
                <w:sz w:val="24"/>
                <w:szCs w:val="24"/>
              </w:rPr>
              <w:t>4</w:t>
            </w:r>
          </w:p>
        </w:tc>
      </w:tr>
      <w:tr w:rsidR="00A410CD" w:rsidRPr="00223927" w:rsidTr="00223927">
        <w:trPr>
          <w:trHeight w:val="238"/>
          <w:jc w:val="center"/>
        </w:trPr>
        <w:tc>
          <w:tcPr>
            <w:tcW w:w="14469" w:type="dxa"/>
            <w:gridSpan w:val="4"/>
          </w:tcPr>
          <w:p w:rsidR="00A410CD" w:rsidRPr="00223927" w:rsidRDefault="00A410CD" w:rsidP="00A410CD">
            <w:pPr>
              <w:shd w:val="clear" w:color="auto" w:fill="FFFFFF"/>
              <w:jc w:val="center"/>
              <w:rPr>
                <w:b/>
                <w:sz w:val="24"/>
                <w:szCs w:val="24"/>
              </w:rPr>
            </w:pPr>
            <w:r w:rsidRPr="00223927">
              <w:rPr>
                <w:b/>
                <w:sz w:val="24"/>
                <w:szCs w:val="24"/>
              </w:rPr>
              <w:t>Управление архитектуры и градостроительства администрации района</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1</w:t>
            </w:r>
            <w:r w:rsidR="00223927">
              <w:rPr>
                <w:sz w:val="24"/>
                <w:szCs w:val="24"/>
              </w:rPr>
              <w:t>.</w:t>
            </w:r>
          </w:p>
        </w:tc>
        <w:tc>
          <w:tcPr>
            <w:tcW w:w="5983" w:type="dxa"/>
          </w:tcPr>
          <w:p w:rsidR="00223927" w:rsidRDefault="00A410CD" w:rsidP="00223927">
            <w:pPr>
              <w:autoSpaceDE w:val="0"/>
              <w:autoSpaceDN w:val="0"/>
              <w:adjustRightInd w:val="0"/>
              <w:ind w:left="142" w:right="142"/>
              <w:jc w:val="both"/>
              <w:rPr>
                <w:sz w:val="24"/>
                <w:szCs w:val="24"/>
              </w:rPr>
            </w:pPr>
            <w:r w:rsidRPr="00223927">
              <w:rPr>
                <w:rFonts w:eastAsia="Calibri"/>
                <w:sz w:val="24"/>
                <w:szCs w:val="24"/>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1" w:history="1">
              <w:r w:rsidRPr="00223927">
                <w:rPr>
                  <w:rFonts w:eastAsia="Calibri"/>
                  <w:sz w:val="24"/>
                  <w:szCs w:val="24"/>
                </w:rPr>
                <w:t>кодексом</w:t>
              </w:r>
            </w:hyperlink>
            <w:r w:rsidRPr="00223927">
              <w:rPr>
                <w:rFonts w:eastAsia="Calibri"/>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w:t>
            </w:r>
            <w:r w:rsidRPr="00223927">
              <w:rPr>
                <w:rFonts w:eastAsia="Calibri"/>
                <w:sz w:val="24"/>
                <w:szCs w:val="24"/>
              </w:rPr>
              <w:lastRenderedPageBreak/>
              <w:t xml:space="preserve">в границах поселения, осуществление в случаях, предусмотренных Градостроительным </w:t>
            </w:r>
            <w:hyperlink r:id="rId12" w:history="1">
              <w:r w:rsidRPr="00223927">
                <w:rPr>
                  <w:rFonts w:eastAsia="Calibri"/>
                  <w:sz w:val="24"/>
                  <w:szCs w:val="24"/>
                </w:rPr>
                <w:t>кодексом</w:t>
              </w:r>
            </w:hyperlink>
            <w:r w:rsidRPr="00223927">
              <w:rPr>
                <w:rFonts w:eastAsia="Calibri"/>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w:t>
            </w:r>
            <w:r w:rsidRPr="00223927">
              <w:rPr>
                <w:sz w:val="24"/>
                <w:szCs w:val="24"/>
              </w:rPr>
              <w:t xml:space="preserve"> (пункт 20 части 1 статьи 14 Федерального закона Российской Федерации от 06.10.2003 № 131-ФЗ «Об общих принципах организации местного самоуправления в Российс</w:t>
            </w:r>
            <w:r w:rsidR="00131547" w:rsidRPr="00223927">
              <w:rPr>
                <w:sz w:val="24"/>
                <w:szCs w:val="24"/>
              </w:rPr>
              <w:t>кой Федерации (далее −</w:t>
            </w:r>
            <w:r w:rsidRPr="00223927">
              <w:rPr>
                <w:sz w:val="24"/>
                <w:szCs w:val="24"/>
              </w:rPr>
              <w:t xml:space="preserve"> </w:t>
            </w:r>
            <w:r w:rsidR="00131547" w:rsidRPr="00223927">
              <w:rPr>
                <w:sz w:val="24"/>
                <w:szCs w:val="24"/>
              </w:rPr>
              <w:t>Федеральный закон</w:t>
            </w:r>
            <w:r w:rsidRPr="00223927">
              <w:rPr>
                <w:sz w:val="24"/>
                <w:szCs w:val="24"/>
              </w:rPr>
              <w:t xml:space="preserve"> Российской Федерации от 06.10.2003 № 131-ФЗ); </w:t>
            </w:r>
          </w:p>
          <w:p w:rsidR="00A410CD" w:rsidRPr="00223927" w:rsidRDefault="00A410CD" w:rsidP="00223927">
            <w:pPr>
              <w:autoSpaceDE w:val="0"/>
              <w:autoSpaceDN w:val="0"/>
              <w:adjustRightInd w:val="0"/>
              <w:ind w:left="142" w:right="142"/>
              <w:jc w:val="both"/>
              <w:rPr>
                <w:sz w:val="24"/>
                <w:szCs w:val="24"/>
              </w:rPr>
            </w:pPr>
            <w:r w:rsidRPr="00223927">
              <w:rPr>
                <w:rFonts w:eastAsia="Calibri"/>
                <w:sz w:val="24"/>
                <w:szCs w:val="24"/>
              </w:rPr>
              <w:t xml:space="preserve">пункт 1 </w:t>
            </w:r>
            <w:r w:rsidR="00223927">
              <w:rPr>
                <w:rFonts w:eastAsia="Calibri"/>
                <w:sz w:val="24"/>
                <w:szCs w:val="24"/>
              </w:rPr>
              <w:t>р</w:t>
            </w:r>
            <w:r w:rsidRPr="00223927">
              <w:rPr>
                <w:sz w:val="24"/>
                <w:szCs w:val="24"/>
              </w:rPr>
              <w:t>ешения Думы района от 10.10.2013 № 384 «Об осуществлении части полномочий» (далее – Решение Думы района от 10.10.2013 № 384)</w:t>
            </w:r>
          </w:p>
        </w:tc>
        <w:tc>
          <w:tcPr>
            <w:tcW w:w="346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lastRenderedPageBreak/>
              <w:t xml:space="preserve">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w:t>
            </w:r>
            <w:r w:rsidRPr="00223927">
              <w:rPr>
                <w:rFonts w:eastAsia="Calibri"/>
                <w:sz w:val="24"/>
                <w:szCs w:val="24"/>
                <w:lang w:eastAsia="en-US"/>
              </w:rPr>
              <w:t xml:space="preserve">расположенного на территории </w:t>
            </w:r>
            <w:r w:rsidRPr="00223927">
              <w:rPr>
                <w:bCs/>
                <w:sz w:val="24"/>
                <w:szCs w:val="24"/>
              </w:rPr>
              <w:t>Нижневартовского района</w:t>
            </w:r>
          </w:p>
        </w:tc>
        <w:tc>
          <w:tcPr>
            <w:tcW w:w="4485" w:type="dxa"/>
          </w:tcPr>
          <w:p w:rsidR="00A410CD" w:rsidRPr="00223927" w:rsidRDefault="00A410CD" w:rsidP="00591101">
            <w:pPr>
              <w:ind w:left="142" w:right="111"/>
              <w:jc w:val="both"/>
              <w:rPr>
                <w:sz w:val="24"/>
                <w:szCs w:val="24"/>
              </w:rPr>
            </w:pPr>
            <w:r w:rsidRPr="00223927">
              <w:rPr>
                <w:sz w:val="24"/>
                <w:szCs w:val="24"/>
              </w:rPr>
              <w:t xml:space="preserve">постановление администрации района от 29.08.2016 № 2024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w:t>
            </w:r>
            <w:r w:rsidRPr="00223927">
              <w:rPr>
                <w:rFonts w:eastAsia="Calibri"/>
                <w:sz w:val="24"/>
                <w:szCs w:val="24"/>
              </w:rPr>
              <w:t xml:space="preserve">расположенного на территории </w:t>
            </w:r>
            <w:r w:rsidRPr="00223927">
              <w:rPr>
                <w:bCs/>
                <w:sz w:val="24"/>
                <w:szCs w:val="24"/>
              </w:rPr>
              <w:t>Нижневартовского района</w:t>
            </w:r>
            <w:r w:rsidRPr="00223927">
              <w:rPr>
                <w:sz w:val="24"/>
                <w:szCs w:val="24"/>
              </w:rPr>
              <w:t>»</w:t>
            </w:r>
          </w:p>
          <w:p w:rsidR="00A410CD" w:rsidRPr="00223927" w:rsidRDefault="00A410CD" w:rsidP="00A410CD">
            <w:pPr>
              <w:shd w:val="clear" w:color="auto" w:fill="FFFFFF"/>
              <w:ind w:left="142" w:right="142"/>
              <w:jc w:val="both"/>
              <w:rPr>
                <w:sz w:val="24"/>
                <w:szCs w:val="24"/>
              </w:rPr>
            </w:pP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lastRenderedPageBreak/>
              <w:t>2</w:t>
            </w:r>
            <w:r w:rsidR="00223927">
              <w:rPr>
                <w:sz w:val="24"/>
                <w:szCs w:val="24"/>
              </w:rPr>
              <w:t>.</w:t>
            </w:r>
          </w:p>
        </w:tc>
        <w:tc>
          <w:tcPr>
            <w:tcW w:w="5983" w:type="dxa"/>
          </w:tcPr>
          <w:p w:rsidR="00223927" w:rsidRDefault="00A410CD" w:rsidP="00131547">
            <w:pPr>
              <w:autoSpaceDE w:val="0"/>
              <w:autoSpaceDN w:val="0"/>
              <w:adjustRightInd w:val="0"/>
              <w:ind w:left="142" w:right="142"/>
              <w:jc w:val="both"/>
              <w:rPr>
                <w:sz w:val="24"/>
                <w:szCs w:val="24"/>
              </w:rPr>
            </w:pPr>
            <w:r w:rsidRPr="00223927">
              <w:rPr>
                <w:rFonts w:eastAsia="Calibri"/>
                <w:sz w:val="24"/>
                <w:szCs w:val="24"/>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3" w:history="1">
              <w:r w:rsidRPr="00223927">
                <w:rPr>
                  <w:rFonts w:eastAsia="Calibri"/>
                  <w:sz w:val="24"/>
                  <w:szCs w:val="24"/>
                </w:rPr>
                <w:t>кодексом</w:t>
              </w:r>
            </w:hyperlink>
            <w:r w:rsidRPr="00223927">
              <w:rPr>
                <w:rFonts w:eastAsia="Calibri"/>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4" w:history="1">
              <w:r w:rsidRPr="00223927">
                <w:rPr>
                  <w:rFonts w:eastAsia="Calibri"/>
                  <w:sz w:val="24"/>
                  <w:szCs w:val="24"/>
                </w:rPr>
                <w:t>кодексом</w:t>
              </w:r>
            </w:hyperlink>
            <w:r w:rsidRPr="00223927">
              <w:rPr>
                <w:rFonts w:eastAsia="Calibri"/>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 </w:t>
            </w:r>
            <w:r w:rsidRPr="00223927">
              <w:rPr>
                <w:sz w:val="24"/>
                <w:szCs w:val="24"/>
              </w:rPr>
              <w:t xml:space="preserve">(пункт 20 части 1 статьи 14 Федерального закона Российской Федерации от 06.10.2003 № 131-ФЗ); </w:t>
            </w:r>
          </w:p>
          <w:p w:rsidR="00A410CD" w:rsidRPr="00223927" w:rsidRDefault="00A410CD" w:rsidP="00223927">
            <w:pPr>
              <w:autoSpaceDE w:val="0"/>
              <w:autoSpaceDN w:val="0"/>
              <w:adjustRightInd w:val="0"/>
              <w:ind w:left="142" w:right="142"/>
              <w:jc w:val="both"/>
              <w:rPr>
                <w:rFonts w:eastAsia="Calibri"/>
                <w:sz w:val="24"/>
                <w:szCs w:val="24"/>
              </w:rPr>
            </w:pPr>
            <w:r w:rsidRPr="00223927">
              <w:rPr>
                <w:rFonts w:eastAsia="Calibri"/>
                <w:sz w:val="24"/>
                <w:szCs w:val="24"/>
              </w:rPr>
              <w:t xml:space="preserve">пункт 1 </w:t>
            </w:r>
            <w:r w:rsidR="00223927">
              <w:rPr>
                <w:sz w:val="24"/>
                <w:szCs w:val="24"/>
              </w:rPr>
              <w:t>Р</w:t>
            </w:r>
            <w:r w:rsidRPr="00223927">
              <w:rPr>
                <w:sz w:val="24"/>
                <w:szCs w:val="24"/>
              </w:rPr>
              <w:t>ешения Думы района от 10.10.2013 № 384)</w:t>
            </w:r>
          </w:p>
        </w:tc>
        <w:tc>
          <w:tcPr>
            <w:tcW w:w="346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выдача разрешения на ввод объекта в эксплуатацию при осуществлении строительства, реконструкции объекта капитального строительства, </w:t>
            </w:r>
            <w:r w:rsidRPr="00223927">
              <w:rPr>
                <w:rFonts w:eastAsia="Calibri"/>
                <w:sz w:val="24"/>
                <w:szCs w:val="24"/>
                <w:lang w:eastAsia="en-US"/>
              </w:rPr>
              <w:t xml:space="preserve">расположенного на территории </w:t>
            </w:r>
            <w:r w:rsidRPr="00223927">
              <w:rPr>
                <w:bCs/>
                <w:sz w:val="24"/>
                <w:szCs w:val="24"/>
              </w:rPr>
              <w:t>Нижневартовского района</w:t>
            </w:r>
          </w:p>
        </w:tc>
        <w:tc>
          <w:tcPr>
            <w:tcW w:w="4485" w:type="dxa"/>
          </w:tcPr>
          <w:p w:rsidR="00A410CD" w:rsidRPr="00223927" w:rsidRDefault="00A410CD" w:rsidP="00223927">
            <w:pPr>
              <w:shd w:val="clear" w:color="auto" w:fill="FFFFFF"/>
              <w:ind w:left="142" w:right="142"/>
              <w:jc w:val="both"/>
              <w:rPr>
                <w:sz w:val="24"/>
                <w:szCs w:val="24"/>
              </w:rPr>
            </w:pPr>
            <w:r w:rsidRPr="00223927">
              <w:rPr>
                <w:sz w:val="24"/>
                <w:szCs w:val="24"/>
              </w:rPr>
              <w:t>постановление администрации района от 01.09.2016</w:t>
            </w:r>
            <w:r w:rsidR="00131547" w:rsidRPr="00223927">
              <w:rPr>
                <w:sz w:val="24"/>
                <w:szCs w:val="24"/>
              </w:rPr>
              <w:t xml:space="preserve"> </w:t>
            </w:r>
            <w:r w:rsidRPr="00223927">
              <w:rPr>
                <w:sz w:val="24"/>
                <w:szCs w:val="24"/>
              </w:rPr>
              <w:t>№ 2040 «Об утверждении административного регламента предоставления муниципальной услуги «Вы</w:t>
            </w:r>
            <w:r w:rsidR="00131547" w:rsidRPr="00223927">
              <w:rPr>
                <w:sz w:val="24"/>
                <w:szCs w:val="24"/>
              </w:rPr>
              <w:t>дача разрешения на ввод объекта</w:t>
            </w:r>
            <w:r w:rsidRPr="00223927">
              <w:rPr>
                <w:sz w:val="24"/>
                <w:szCs w:val="24"/>
              </w:rPr>
              <w:t xml:space="preserve"> в эксплуатацию при осуществлении строительства, реконструкции объекта капитального строительства, </w:t>
            </w:r>
            <w:r w:rsidRPr="00223927">
              <w:rPr>
                <w:rFonts w:eastAsia="Calibri"/>
                <w:sz w:val="24"/>
                <w:szCs w:val="24"/>
              </w:rPr>
              <w:t xml:space="preserve">расположенного на территории </w:t>
            </w:r>
            <w:r w:rsidRPr="00223927">
              <w:rPr>
                <w:bCs/>
                <w:sz w:val="24"/>
                <w:szCs w:val="24"/>
              </w:rPr>
              <w:t>Нижневартовского района</w:t>
            </w:r>
            <w:r w:rsidRPr="00223927">
              <w:rPr>
                <w:sz w:val="24"/>
                <w:szCs w:val="24"/>
              </w:rPr>
              <w:t>»</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3</w:t>
            </w:r>
            <w:r w:rsidR="00223927">
              <w:rPr>
                <w:sz w:val="24"/>
                <w:szCs w:val="24"/>
              </w:rPr>
              <w:t>.</w:t>
            </w:r>
          </w:p>
        </w:tc>
        <w:tc>
          <w:tcPr>
            <w:tcW w:w="5983" w:type="dxa"/>
          </w:tcPr>
          <w:p w:rsidR="00A410CD" w:rsidRPr="00223927" w:rsidRDefault="00A410CD" w:rsidP="00223927">
            <w:pPr>
              <w:shd w:val="clear" w:color="auto" w:fill="FFFFFF"/>
              <w:autoSpaceDE w:val="0"/>
              <w:autoSpaceDN w:val="0"/>
              <w:adjustRightInd w:val="0"/>
              <w:ind w:left="142" w:right="142"/>
              <w:jc w:val="both"/>
              <w:rPr>
                <w:sz w:val="24"/>
                <w:szCs w:val="24"/>
              </w:rPr>
            </w:pPr>
            <w:r w:rsidRPr="00223927">
              <w:rPr>
                <w:sz w:val="24"/>
                <w:szCs w:val="24"/>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5" w:history="1">
              <w:r w:rsidRPr="00223927">
                <w:rPr>
                  <w:sz w:val="24"/>
                  <w:szCs w:val="24"/>
                </w:rPr>
                <w:t>законом</w:t>
              </w:r>
            </w:hyperlink>
            <w:r w:rsidRPr="00223927">
              <w:rPr>
                <w:sz w:val="24"/>
                <w:szCs w:val="24"/>
              </w:rPr>
              <w:t xml:space="preserve"> от 13.03.2006 года № 38-ФЗ «О рекламе» (подпункт 15.1 пункта 15 части 1 статьи 15 Федерального закона Российской Федерации 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rFonts w:eastAsia="Calibri"/>
                <w:sz w:val="24"/>
                <w:szCs w:val="24"/>
                <w:lang w:eastAsia="en-US"/>
              </w:rPr>
              <w:t>выдача разрешений на установку и эксплуатацию рекламных конструкций</w:t>
            </w:r>
          </w:p>
        </w:tc>
        <w:tc>
          <w:tcPr>
            <w:tcW w:w="4485" w:type="dxa"/>
          </w:tcPr>
          <w:p w:rsidR="00A410CD" w:rsidRPr="00223927" w:rsidRDefault="00A410CD" w:rsidP="00223927">
            <w:pPr>
              <w:shd w:val="clear" w:color="auto" w:fill="FFFFFF"/>
              <w:ind w:left="142" w:right="142"/>
              <w:jc w:val="both"/>
              <w:rPr>
                <w:sz w:val="24"/>
                <w:szCs w:val="24"/>
              </w:rPr>
            </w:pPr>
            <w:r w:rsidRPr="00223927">
              <w:rPr>
                <w:sz w:val="24"/>
                <w:szCs w:val="24"/>
              </w:rPr>
              <w:t>постановление администрации района от 03.11.2016 № 2501 «Об утверждении административного регламента предоставления муниципальной услуги «Об утверждении административного регламента предоставления муниципальной услуги «Выдача разрешений на установку и эксплуатацию рекламных конструкций»</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4</w:t>
            </w:r>
            <w:r w:rsidR="00223927">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(пункт 15 части 1 статьи 15 Федерального закона Российской Федерации </w:t>
            </w:r>
            <w:r w:rsidR="00223927">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предоставление сведений, содержащихся в информационной системе обеспечения градостроительной деятельности</w:t>
            </w:r>
          </w:p>
        </w:tc>
        <w:tc>
          <w:tcPr>
            <w:tcW w:w="4485" w:type="dxa"/>
          </w:tcPr>
          <w:p w:rsidR="00A410CD" w:rsidRPr="00223927" w:rsidRDefault="00A410CD" w:rsidP="00223927">
            <w:pPr>
              <w:shd w:val="clear" w:color="auto" w:fill="FFFFFF"/>
              <w:ind w:left="142" w:right="142"/>
              <w:jc w:val="both"/>
              <w:rPr>
                <w:sz w:val="24"/>
                <w:szCs w:val="24"/>
              </w:rPr>
            </w:pPr>
            <w:r w:rsidRPr="00223927">
              <w:rPr>
                <w:sz w:val="24"/>
                <w:szCs w:val="24"/>
              </w:rPr>
              <w:t>постановление администрации района от 01.09.2016 № 2039 «Об утверждении административного регламента предоставления муниципальной услуги «Предоставление сведений, содержащихся в информационной системе обеспечения градостроительной деятельности»</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5</w:t>
            </w:r>
            <w:r w:rsidR="00223927">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(пункт 15 части 1 статьи 15 Федерального закона Российской Федерации</w:t>
            </w:r>
            <w:r w:rsidR="00223927">
              <w:rPr>
                <w:sz w:val="24"/>
                <w:szCs w:val="24"/>
              </w:rPr>
              <w:t xml:space="preserve">                      </w:t>
            </w:r>
            <w:r w:rsidRPr="00223927">
              <w:rPr>
                <w:sz w:val="24"/>
                <w:szCs w:val="24"/>
              </w:rPr>
              <w:t xml:space="preserve"> 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выдача градостроительного плана земельного участка</w:t>
            </w:r>
          </w:p>
        </w:tc>
        <w:tc>
          <w:tcPr>
            <w:tcW w:w="4485" w:type="dxa"/>
          </w:tcPr>
          <w:p w:rsidR="00A410CD" w:rsidRPr="00223927" w:rsidRDefault="00A410CD" w:rsidP="00223927">
            <w:pPr>
              <w:shd w:val="clear" w:color="auto" w:fill="FFFFFF"/>
              <w:ind w:left="142" w:right="142"/>
              <w:jc w:val="both"/>
              <w:rPr>
                <w:sz w:val="24"/>
                <w:szCs w:val="24"/>
              </w:rPr>
            </w:pPr>
            <w:r w:rsidRPr="00223927">
              <w:rPr>
                <w:sz w:val="24"/>
                <w:szCs w:val="24"/>
              </w:rPr>
              <w:t>постановление администрации района от 02.09.2016</w:t>
            </w:r>
            <w:r w:rsidR="00223927">
              <w:rPr>
                <w:sz w:val="24"/>
                <w:szCs w:val="24"/>
              </w:rPr>
              <w:t xml:space="preserve"> </w:t>
            </w:r>
            <w:r w:rsidRPr="00223927">
              <w:rPr>
                <w:sz w:val="24"/>
                <w:szCs w:val="24"/>
              </w:rPr>
              <w:t>№ 2078 «Об утверждении административного регламента предоставления муниципальной услуги «Выдача градостроительного плана земельного участка»</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6</w:t>
            </w:r>
            <w:r w:rsidR="00376360">
              <w:rPr>
                <w:sz w:val="24"/>
                <w:szCs w:val="24"/>
              </w:rPr>
              <w:t>.</w:t>
            </w:r>
          </w:p>
        </w:tc>
        <w:tc>
          <w:tcPr>
            <w:tcW w:w="5983" w:type="dxa"/>
          </w:tcPr>
          <w:p w:rsidR="00A410CD" w:rsidRPr="00223927" w:rsidRDefault="00A410CD" w:rsidP="00A410CD">
            <w:pPr>
              <w:widowControl w:val="0"/>
              <w:autoSpaceDE w:val="0"/>
              <w:autoSpaceDN w:val="0"/>
              <w:adjustRightInd w:val="0"/>
              <w:ind w:left="142" w:right="142"/>
              <w:jc w:val="both"/>
              <w:rPr>
                <w:sz w:val="24"/>
                <w:szCs w:val="24"/>
              </w:rPr>
            </w:pPr>
            <w:r w:rsidRPr="00223927">
              <w:rPr>
                <w:sz w:val="24"/>
                <w:szCs w:val="24"/>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 (пункт 34 части 1 статьи 15 Федерального закона Российской Федерации от 06.10.2003 </w:t>
            </w:r>
            <w:r w:rsidR="00376360">
              <w:rPr>
                <w:sz w:val="24"/>
                <w:szCs w:val="24"/>
              </w:rPr>
              <w:t xml:space="preserve">                </w:t>
            </w:r>
            <w:r w:rsidRPr="00223927">
              <w:rPr>
                <w:sz w:val="24"/>
                <w:szCs w:val="24"/>
              </w:rPr>
              <w:t xml:space="preserve">№ 131-ФЗ) </w:t>
            </w:r>
          </w:p>
        </w:tc>
        <w:tc>
          <w:tcPr>
            <w:tcW w:w="346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rFonts w:eastAsia="Calibri"/>
                <w:sz w:val="24"/>
                <w:szCs w:val="24"/>
                <w:lang w:eastAsia="en-US"/>
              </w:rPr>
              <w:t>присвоение объекту адресации адреса, аннулирование его адреса</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постановление администрации района от 04.08.2016 № 1910 «Об утверждении административного регламента предоставления муниципальной услуги по п</w:t>
            </w:r>
            <w:r w:rsidRPr="00223927">
              <w:rPr>
                <w:rFonts w:eastAsia="Calibri"/>
                <w:sz w:val="24"/>
                <w:szCs w:val="24"/>
              </w:rPr>
              <w:t>рисвоению объекту адресации адреса, аннулирование его адреса</w:t>
            </w:r>
            <w:r w:rsidRPr="00223927">
              <w:rPr>
                <w:sz w:val="24"/>
                <w:szCs w:val="24"/>
              </w:rPr>
              <w:t>»</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7</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Органы местного самоуправления муниципального района вправе решать вопросы, указанные в </w:t>
            </w:r>
            <w:hyperlink r:id="rId16" w:history="1">
              <w:r w:rsidRPr="00223927">
                <w:rPr>
                  <w:sz w:val="24"/>
                  <w:szCs w:val="24"/>
                </w:rPr>
                <w:t>части 1</w:t>
              </w:r>
            </w:hyperlink>
            <w:r w:rsidRPr="00223927">
              <w:rPr>
                <w:sz w:val="24"/>
                <w:szCs w:val="24"/>
              </w:rPr>
              <w:t xml:space="preserve"> статьи 15.1, участвовать в осуществлении иных государственных полномочий (не переданных им в соответствии со </w:t>
            </w:r>
            <w:hyperlink r:id="rId17" w:history="1">
              <w:r w:rsidRPr="00223927">
                <w:rPr>
                  <w:sz w:val="24"/>
                  <w:szCs w:val="24"/>
                </w:rPr>
                <w:t>статьей 19</w:t>
              </w:r>
            </w:hyperlink>
            <w:r w:rsidRPr="00223927">
              <w:rPr>
                <w:sz w:val="24"/>
                <w:szCs w:val="24"/>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w:t>
            </w:r>
            <w:r w:rsidR="00376360">
              <w:rPr>
                <w:sz w:val="24"/>
                <w:szCs w:val="24"/>
              </w:rPr>
              <w:t xml:space="preserve">                     </w:t>
            </w:r>
            <w:r w:rsidRPr="00223927">
              <w:rPr>
                <w:sz w:val="24"/>
                <w:szCs w:val="24"/>
              </w:rPr>
              <w:t>№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p>
        </w:tc>
        <w:tc>
          <w:tcPr>
            <w:tcW w:w="4485" w:type="dxa"/>
          </w:tcPr>
          <w:p w:rsidR="00A410CD" w:rsidRPr="00223927" w:rsidRDefault="0060506F" w:rsidP="00376360">
            <w:pPr>
              <w:shd w:val="clear" w:color="auto" w:fill="FFFFFF"/>
              <w:ind w:left="142" w:right="142"/>
              <w:jc w:val="both"/>
              <w:rPr>
                <w:sz w:val="24"/>
                <w:szCs w:val="24"/>
              </w:rPr>
            </w:pPr>
            <w:r w:rsidRPr="00223927">
              <w:rPr>
                <w:sz w:val="24"/>
                <w:szCs w:val="24"/>
              </w:rPr>
              <w:t>п</w:t>
            </w:r>
            <w:r w:rsidR="00A410CD" w:rsidRPr="00223927">
              <w:rPr>
                <w:sz w:val="24"/>
                <w:szCs w:val="24"/>
              </w:rPr>
              <w:t>остановление администрации района от 12.10.2016 № 2344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8</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Органы местного самоуправления муниципального района вправе решать вопросы, указанные в </w:t>
            </w:r>
            <w:hyperlink r:id="rId18" w:history="1">
              <w:r w:rsidRPr="00223927">
                <w:rPr>
                  <w:sz w:val="24"/>
                  <w:szCs w:val="24"/>
                </w:rPr>
                <w:t>части 1</w:t>
              </w:r>
            </w:hyperlink>
            <w:r w:rsidRPr="00223927">
              <w:rPr>
                <w:sz w:val="24"/>
                <w:szCs w:val="24"/>
              </w:rPr>
              <w:t xml:space="preserve"> статьи 15.1, участвовать в осуществлении иных государственных полномочий (не переданных им в соответствии со </w:t>
            </w:r>
            <w:hyperlink r:id="rId19" w:history="1">
              <w:r w:rsidRPr="00223927">
                <w:rPr>
                  <w:sz w:val="24"/>
                  <w:szCs w:val="24"/>
                </w:rPr>
                <w:t>статьей 19</w:t>
              </w:r>
            </w:hyperlink>
            <w:r w:rsidRPr="00223927">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w:t>
            </w:r>
            <w:r w:rsidR="00376360">
              <w:rPr>
                <w:sz w:val="24"/>
                <w:szCs w:val="24"/>
              </w:rPr>
              <w:t xml:space="preserve">                      </w:t>
            </w:r>
            <w:r w:rsidRPr="00223927">
              <w:rPr>
                <w:sz w:val="24"/>
                <w:szCs w:val="24"/>
              </w:rPr>
              <w:t xml:space="preserve"> № 131-ФЗ)</w:t>
            </w:r>
          </w:p>
        </w:tc>
        <w:tc>
          <w:tcPr>
            <w:tcW w:w="3463" w:type="dxa"/>
          </w:tcPr>
          <w:p w:rsidR="00A410CD" w:rsidRPr="00223927" w:rsidRDefault="00376360" w:rsidP="002D1D5B">
            <w:pPr>
              <w:shd w:val="clear" w:color="auto" w:fill="FFFFFF"/>
              <w:ind w:left="142" w:right="142"/>
              <w:jc w:val="both"/>
              <w:rPr>
                <w:sz w:val="24"/>
                <w:szCs w:val="24"/>
              </w:rPr>
            </w:pPr>
            <w:r w:rsidRPr="002D1D5B">
              <w:rPr>
                <w:sz w:val="24"/>
                <w:szCs w:val="24"/>
              </w:rPr>
              <w:t>в</w:t>
            </w:r>
            <w:r w:rsidR="00A410CD" w:rsidRPr="002D1D5B">
              <w:rPr>
                <w:sz w:val="24"/>
                <w:szCs w:val="24"/>
              </w:rPr>
              <w:t>ыдача акта освидетельствования</w:t>
            </w:r>
            <w:r w:rsidR="00A410CD" w:rsidRPr="00223927">
              <w:rPr>
                <w:sz w:val="24"/>
                <w:szCs w:val="24"/>
              </w:rPr>
              <w:t xml:space="preserve">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
        </w:tc>
        <w:tc>
          <w:tcPr>
            <w:tcW w:w="4485" w:type="dxa"/>
          </w:tcPr>
          <w:p w:rsidR="00A410CD" w:rsidRPr="00223927" w:rsidRDefault="00A410CD" w:rsidP="00376360">
            <w:pPr>
              <w:shd w:val="clear" w:color="auto" w:fill="FFFFFF"/>
              <w:ind w:left="142" w:right="142"/>
              <w:jc w:val="both"/>
              <w:rPr>
                <w:bCs/>
                <w:sz w:val="24"/>
                <w:szCs w:val="24"/>
              </w:rPr>
            </w:pPr>
            <w:r w:rsidRPr="00223927">
              <w:rPr>
                <w:sz w:val="24"/>
                <w:szCs w:val="24"/>
              </w:rPr>
              <w:t>постановление администрации района от 16.09.2016 № 2199 «Об утверждении административного регламента предоставления муниципальной услуги «Выдача акта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
        </w:tc>
      </w:tr>
      <w:tr w:rsidR="00A410CD" w:rsidRPr="00223927" w:rsidTr="00223927">
        <w:trPr>
          <w:trHeight w:val="238"/>
          <w:jc w:val="center"/>
        </w:trPr>
        <w:tc>
          <w:tcPr>
            <w:tcW w:w="538" w:type="dxa"/>
          </w:tcPr>
          <w:p w:rsidR="00A410CD" w:rsidRPr="00223927" w:rsidRDefault="00A410CD" w:rsidP="00376360">
            <w:pPr>
              <w:shd w:val="clear" w:color="auto" w:fill="FFFFFF"/>
              <w:jc w:val="center"/>
              <w:rPr>
                <w:sz w:val="24"/>
                <w:szCs w:val="24"/>
              </w:rPr>
            </w:pPr>
            <w:r w:rsidRPr="00223927">
              <w:rPr>
                <w:sz w:val="24"/>
                <w:szCs w:val="24"/>
              </w:rPr>
              <w:t>9</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Органы местного самоуправления муниципального района вправе решать вопросы, указанные в </w:t>
            </w:r>
            <w:hyperlink r:id="rId20" w:history="1">
              <w:r w:rsidRPr="00223927">
                <w:rPr>
                  <w:sz w:val="24"/>
                  <w:szCs w:val="24"/>
                </w:rPr>
                <w:t>части 1</w:t>
              </w:r>
            </w:hyperlink>
            <w:r w:rsidRPr="00223927">
              <w:rPr>
                <w:sz w:val="24"/>
                <w:szCs w:val="24"/>
              </w:rPr>
              <w:t xml:space="preserve"> статьи 15.1, участвовать в осуществлении иных государственных полномочий (не переданных им в соответствии со </w:t>
            </w:r>
            <w:hyperlink r:id="rId21" w:history="1">
              <w:r w:rsidRPr="00223927">
                <w:rPr>
                  <w:sz w:val="24"/>
                  <w:szCs w:val="24"/>
                </w:rPr>
                <w:t>статьей 19</w:t>
              </w:r>
            </w:hyperlink>
            <w:r w:rsidRPr="00223927">
              <w:rPr>
                <w:sz w:val="24"/>
                <w:szCs w:val="24"/>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w:t>
            </w:r>
            <w:r w:rsidR="00376360">
              <w:rPr>
                <w:sz w:val="24"/>
                <w:szCs w:val="24"/>
              </w:rPr>
              <w:t xml:space="preserve">                </w:t>
            </w:r>
            <w:r w:rsidRPr="00223927">
              <w:rPr>
                <w:sz w:val="24"/>
                <w:szCs w:val="24"/>
              </w:rPr>
              <w:t>№ 131-ФЗ)</w:t>
            </w:r>
          </w:p>
        </w:tc>
        <w:tc>
          <w:tcPr>
            <w:tcW w:w="3463" w:type="dxa"/>
          </w:tcPr>
          <w:p w:rsidR="00A410CD" w:rsidRPr="00223927" w:rsidRDefault="00376360" w:rsidP="00A410CD">
            <w:pPr>
              <w:shd w:val="clear" w:color="auto" w:fill="FFFFFF"/>
              <w:ind w:left="142" w:right="142"/>
              <w:jc w:val="both"/>
              <w:rPr>
                <w:sz w:val="24"/>
                <w:szCs w:val="24"/>
              </w:rPr>
            </w:pPr>
            <w:r>
              <w:rPr>
                <w:sz w:val="24"/>
                <w:szCs w:val="24"/>
              </w:rPr>
              <w:t>п</w:t>
            </w:r>
            <w:r w:rsidR="00A410CD" w:rsidRPr="00223927">
              <w:rPr>
                <w:sz w:val="24"/>
                <w:szCs w:val="24"/>
              </w:rPr>
              <w:t>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4485" w:type="dxa"/>
          </w:tcPr>
          <w:p w:rsidR="00A410CD" w:rsidRPr="00223927" w:rsidRDefault="00A410CD" w:rsidP="00376360">
            <w:pPr>
              <w:shd w:val="clear" w:color="auto" w:fill="FFFFFF"/>
              <w:ind w:left="142" w:right="142"/>
              <w:jc w:val="both"/>
              <w:rPr>
                <w:bCs/>
                <w:sz w:val="24"/>
                <w:szCs w:val="24"/>
              </w:rPr>
            </w:pPr>
            <w:r w:rsidRPr="00223927">
              <w:rPr>
                <w:sz w:val="24"/>
                <w:szCs w:val="24"/>
              </w:rPr>
              <w:t>постановление администрации района от 12.10.2016 № 2340 «Об утверждении административного регламента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10</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Органы местного самоуправления муниципального района вправе решать вопросы, указанные в </w:t>
            </w:r>
            <w:hyperlink r:id="rId22" w:history="1">
              <w:r w:rsidRPr="00223927">
                <w:rPr>
                  <w:sz w:val="24"/>
                  <w:szCs w:val="24"/>
                </w:rPr>
                <w:t>части 1</w:t>
              </w:r>
            </w:hyperlink>
            <w:r w:rsidRPr="00223927">
              <w:rPr>
                <w:sz w:val="24"/>
                <w:szCs w:val="24"/>
              </w:rPr>
              <w:t xml:space="preserve"> статьи 15.1, участвовать в осуществлении иных государственных полномочий (не переданных им в соответствии со </w:t>
            </w:r>
            <w:hyperlink r:id="rId23" w:history="1">
              <w:r w:rsidRPr="00223927">
                <w:rPr>
                  <w:sz w:val="24"/>
                  <w:szCs w:val="24"/>
                </w:rPr>
                <w:t>статьей 19</w:t>
              </w:r>
            </w:hyperlink>
            <w:r w:rsidRPr="00223927">
              <w:rPr>
                <w:sz w:val="24"/>
                <w:szCs w:val="24"/>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w:t>
            </w:r>
            <w:r w:rsidR="00376360">
              <w:rPr>
                <w:sz w:val="24"/>
                <w:szCs w:val="24"/>
              </w:rPr>
              <w:t xml:space="preserve">                 </w:t>
            </w:r>
            <w:r w:rsidRPr="00223927">
              <w:rPr>
                <w:sz w:val="24"/>
                <w:szCs w:val="24"/>
              </w:rPr>
              <w:t>№ 131-ФЗ)</w:t>
            </w:r>
          </w:p>
        </w:tc>
        <w:tc>
          <w:tcPr>
            <w:tcW w:w="3463" w:type="dxa"/>
          </w:tcPr>
          <w:p w:rsidR="00A410CD" w:rsidRPr="00223927" w:rsidRDefault="00A214F6" w:rsidP="00A410CD">
            <w:pPr>
              <w:shd w:val="clear" w:color="auto" w:fill="FFFFFF"/>
              <w:ind w:left="142" w:right="142"/>
              <w:jc w:val="both"/>
              <w:rPr>
                <w:sz w:val="24"/>
                <w:szCs w:val="24"/>
              </w:rPr>
            </w:pPr>
            <w:r w:rsidRPr="00223927">
              <w:rPr>
                <w:sz w:val="24"/>
                <w:szCs w:val="24"/>
              </w:rPr>
              <w:t>в</w:t>
            </w:r>
            <w:r w:rsidR="00A410CD" w:rsidRPr="00223927">
              <w:rPr>
                <w:sz w:val="24"/>
                <w:szCs w:val="24"/>
              </w:rPr>
              <w:t>ыдача разрешения на установку некапитальных нестационарных сооружений, произведений монументально-декоративного искусства</w:t>
            </w:r>
          </w:p>
        </w:tc>
        <w:tc>
          <w:tcPr>
            <w:tcW w:w="4485" w:type="dxa"/>
          </w:tcPr>
          <w:p w:rsidR="00A410CD" w:rsidRPr="00223927" w:rsidRDefault="00A410CD" w:rsidP="00A410CD">
            <w:pPr>
              <w:shd w:val="clear" w:color="auto" w:fill="FFFFFF"/>
              <w:ind w:left="142" w:right="142"/>
              <w:jc w:val="both"/>
              <w:rPr>
                <w:bCs/>
                <w:sz w:val="24"/>
                <w:szCs w:val="24"/>
              </w:rPr>
            </w:pPr>
          </w:p>
        </w:tc>
      </w:tr>
      <w:tr w:rsidR="00A410CD" w:rsidRPr="00223927" w:rsidTr="00223927">
        <w:trPr>
          <w:trHeight w:val="238"/>
          <w:jc w:val="center"/>
        </w:trPr>
        <w:tc>
          <w:tcPr>
            <w:tcW w:w="14469" w:type="dxa"/>
            <w:gridSpan w:val="4"/>
          </w:tcPr>
          <w:p w:rsidR="00A410CD" w:rsidRPr="00223927" w:rsidRDefault="00A410CD" w:rsidP="00A410CD">
            <w:pPr>
              <w:shd w:val="clear" w:color="auto" w:fill="FFFFFF"/>
              <w:jc w:val="center"/>
              <w:rPr>
                <w:b/>
                <w:sz w:val="24"/>
                <w:szCs w:val="24"/>
              </w:rPr>
            </w:pPr>
            <w:r w:rsidRPr="00223927">
              <w:rPr>
                <w:b/>
                <w:sz w:val="24"/>
                <w:szCs w:val="24"/>
              </w:rPr>
              <w:t>Управление образования и молодежной политики администрации района</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11</w:t>
            </w:r>
            <w:r w:rsidR="00376360">
              <w:rPr>
                <w:sz w:val="24"/>
                <w:szCs w:val="24"/>
              </w:rPr>
              <w:t>.</w:t>
            </w:r>
          </w:p>
        </w:tc>
        <w:tc>
          <w:tcPr>
            <w:tcW w:w="5983" w:type="dxa"/>
          </w:tcPr>
          <w:p w:rsidR="00A410CD" w:rsidRPr="00223927" w:rsidRDefault="00A410CD" w:rsidP="00A410CD">
            <w:pPr>
              <w:shd w:val="clear" w:color="auto" w:fill="FFFFFF"/>
              <w:autoSpaceDE w:val="0"/>
              <w:autoSpaceDN w:val="0"/>
              <w:adjustRightInd w:val="0"/>
              <w:ind w:left="57" w:right="57"/>
              <w:jc w:val="both"/>
              <w:rPr>
                <w:sz w:val="24"/>
                <w:szCs w:val="24"/>
              </w:rPr>
            </w:pPr>
            <w:r w:rsidRPr="00223927">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3463" w:type="dxa"/>
          </w:tcPr>
          <w:p w:rsidR="00A410CD" w:rsidRPr="00223927" w:rsidRDefault="00A410CD" w:rsidP="00A410CD">
            <w:pPr>
              <w:shd w:val="clear" w:color="auto" w:fill="FFFFFF"/>
              <w:autoSpaceDE w:val="0"/>
              <w:autoSpaceDN w:val="0"/>
              <w:adjustRightInd w:val="0"/>
              <w:ind w:left="57" w:right="57"/>
              <w:jc w:val="both"/>
              <w:rPr>
                <w:sz w:val="24"/>
                <w:szCs w:val="24"/>
              </w:rPr>
            </w:pPr>
            <w:r w:rsidRPr="00223927">
              <w:rPr>
                <w:sz w:val="24"/>
                <w:szCs w:val="24"/>
              </w:rPr>
              <w:t>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(детские сады)</w:t>
            </w:r>
          </w:p>
          <w:p w:rsidR="00A410CD" w:rsidRPr="00223927" w:rsidRDefault="00A410CD" w:rsidP="00A410CD">
            <w:pPr>
              <w:shd w:val="clear" w:color="auto" w:fill="FFFFFF"/>
              <w:ind w:left="142" w:right="142"/>
              <w:jc w:val="both"/>
              <w:rPr>
                <w:bCs/>
                <w:sz w:val="24"/>
                <w:szCs w:val="24"/>
              </w:rPr>
            </w:pPr>
          </w:p>
        </w:tc>
        <w:tc>
          <w:tcPr>
            <w:tcW w:w="4485" w:type="dxa"/>
          </w:tcPr>
          <w:p w:rsidR="00A410CD" w:rsidRPr="00223927" w:rsidRDefault="00A410CD" w:rsidP="00376360">
            <w:pPr>
              <w:ind w:left="142" w:right="141"/>
              <w:jc w:val="both"/>
              <w:rPr>
                <w:rFonts w:eastAsia="Calibri"/>
                <w:sz w:val="24"/>
                <w:szCs w:val="24"/>
              </w:rPr>
            </w:pPr>
            <w:r w:rsidRPr="00223927">
              <w:rPr>
                <w:sz w:val="24"/>
                <w:szCs w:val="24"/>
              </w:rPr>
              <w:t>постановление администрации района от 28.07.2016 № 1858 «Об утверждении административного регламента предоставления муниципальной услуги «Прием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(детские сады)»</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12</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rFonts w:eastAsia="Calibri"/>
                <w:sz w:val="24"/>
                <w:szCs w:val="24"/>
                <w:lang w:eastAsia="en-US"/>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постановление администрации района от 27.06.2016 № 1597 «Об утверждении административного регламента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13</w:t>
            </w:r>
            <w:r w:rsidR="00376360">
              <w:rPr>
                <w:sz w:val="24"/>
                <w:szCs w:val="24"/>
              </w:rPr>
              <w:t>.</w:t>
            </w:r>
          </w:p>
        </w:tc>
        <w:tc>
          <w:tcPr>
            <w:tcW w:w="5983" w:type="dxa"/>
          </w:tcPr>
          <w:p w:rsidR="00A410CD" w:rsidRDefault="00A410CD" w:rsidP="00A410CD">
            <w:pPr>
              <w:widowControl w:val="0"/>
              <w:autoSpaceDE w:val="0"/>
              <w:autoSpaceDN w:val="0"/>
              <w:adjustRightInd w:val="0"/>
              <w:ind w:left="142" w:right="142"/>
              <w:jc w:val="both"/>
              <w:rPr>
                <w:sz w:val="24"/>
                <w:szCs w:val="24"/>
              </w:rPr>
            </w:pPr>
            <w:r w:rsidRPr="00223927">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p w:rsidR="00376360" w:rsidRPr="00223927" w:rsidRDefault="00376360" w:rsidP="00A410CD">
            <w:pPr>
              <w:widowControl w:val="0"/>
              <w:autoSpaceDE w:val="0"/>
              <w:autoSpaceDN w:val="0"/>
              <w:adjustRightInd w:val="0"/>
              <w:ind w:left="142" w:right="142"/>
              <w:jc w:val="both"/>
              <w:rPr>
                <w:sz w:val="24"/>
                <w:szCs w:val="24"/>
              </w:rPr>
            </w:pPr>
          </w:p>
        </w:tc>
        <w:tc>
          <w:tcPr>
            <w:tcW w:w="3463" w:type="dxa"/>
          </w:tcPr>
          <w:p w:rsidR="00A410CD" w:rsidRPr="00223927" w:rsidRDefault="00A410CD" w:rsidP="00A410CD">
            <w:pPr>
              <w:shd w:val="clear" w:color="auto" w:fill="FFFFFF"/>
              <w:ind w:left="142" w:right="142"/>
              <w:jc w:val="both"/>
              <w:rPr>
                <w:rFonts w:eastAsia="Calibri"/>
                <w:sz w:val="24"/>
                <w:szCs w:val="24"/>
                <w:lang w:eastAsia="en-US"/>
              </w:rPr>
            </w:pPr>
            <w:r w:rsidRPr="00223927">
              <w:rPr>
                <w:bCs/>
                <w:sz w:val="24"/>
                <w:szCs w:val="24"/>
              </w:rPr>
              <w:t>организация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постановление администрации района от 27.01.2016 № 168 «Об утверждении административного регламента предоставления муниципальной услуги по организации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tc>
      </w:tr>
      <w:tr w:rsidR="00A410CD" w:rsidRPr="00223927" w:rsidTr="00223927">
        <w:trPr>
          <w:trHeight w:val="238"/>
          <w:jc w:val="center"/>
        </w:trPr>
        <w:tc>
          <w:tcPr>
            <w:tcW w:w="14469" w:type="dxa"/>
            <w:gridSpan w:val="4"/>
          </w:tcPr>
          <w:p w:rsidR="00A410CD" w:rsidRPr="00223927" w:rsidRDefault="00A410CD" w:rsidP="00A410CD">
            <w:pPr>
              <w:shd w:val="clear" w:color="auto" w:fill="FFFFFF"/>
              <w:jc w:val="center"/>
              <w:rPr>
                <w:b/>
                <w:sz w:val="24"/>
                <w:szCs w:val="24"/>
              </w:rPr>
            </w:pPr>
            <w:r w:rsidRPr="00223927">
              <w:rPr>
                <w:b/>
                <w:sz w:val="24"/>
                <w:szCs w:val="24"/>
              </w:rPr>
              <w:t>Управление экологии и природопользования администрации района</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14</w:t>
            </w:r>
            <w:r w:rsidR="00376360">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Организация мероприятий </w:t>
            </w:r>
            <w:proofErr w:type="spellStart"/>
            <w:r w:rsidRPr="00223927">
              <w:rPr>
                <w:sz w:val="24"/>
                <w:szCs w:val="24"/>
              </w:rPr>
              <w:t>межпоселенческого</w:t>
            </w:r>
            <w:proofErr w:type="spellEnd"/>
            <w:r w:rsidRPr="00223927">
              <w:rPr>
                <w:sz w:val="24"/>
                <w:szCs w:val="24"/>
              </w:rPr>
              <w:t xml:space="preserve"> характера по охране окружающей среды (пункт 9 части 1 статьи 15 Федерального закона Российской Федерации 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государственная регистрация заявлений о проведении общественной экологической экспертизы</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 xml:space="preserve">постановление администрации района от 12.05.2016 </w:t>
            </w:r>
            <w:r w:rsidR="0060506F" w:rsidRPr="00223927">
              <w:rPr>
                <w:sz w:val="24"/>
                <w:szCs w:val="24"/>
              </w:rPr>
              <w:t xml:space="preserve">№ 1267 </w:t>
            </w:r>
            <w:r w:rsidRPr="00223927">
              <w:rPr>
                <w:sz w:val="24"/>
                <w:szCs w:val="24"/>
              </w:rPr>
              <w:t>«Об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w:t>
            </w:r>
          </w:p>
        </w:tc>
      </w:tr>
      <w:tr w:rsidR="00A410CD" w:rsidRPr="00223927" w:rsidTr="00223927">
        <w:trPr>
          <w:trHeight w:val="238"/>
          <w:jc w:val="center"/>
        </w:trPr>
        <w:tc>
          <w:tcPr>
            <w:tcW w:w="14469" w:type="dxa"/>
            <w:gridSpan w:val="4"/>
          </w:tcPr>
          <w:p w:rsidR="00A410CD" w:rsidRPr="00223927" w:rsidRDefault="00A410CD" w:rsidP="00A410CD">
            <w:pPr>
              <w:shd w:val="clear" w:color="auto" w:fill="FFFFFF"/>
              <w:jc w:val="center"/>
              <w:rPr>
                <w:b/>
                <w:sz w:val="24"/>
                <w:szCs w:val="24"/>
              </w:rPr>
            </w:pPr>
            <w:r w:rsidRPr="00223927">
              <w:rPr>
                <w:b/>
                <w:sz w:val="24"/>
                <w:szCs w:val="24"/>
              </w:rPr>
              <w:t>Отдел жилищно-коммунального хозяйства, энергетики и строительства администрации района</w:t>
            </w:r>
          </w:p>
        </w:tc>
      </w:tr>
      <w:tr w:rsidR="00A410CD" w:rsidRPr="00223927" w:rsidTr="00223927">
        <w:trPr>
          <w:trHeight w:val="238"/>
          <w:jc w:val="center"/>
        </w:trPr>
        <w:tc>
          <w:tcPr>
            <w:tcW w:w="538" w:type="dxa"/>
          </w:tcPr>
          <w:p w:rsidR="00A410CD" w:rsidRPr="00223927" w:rsidRDefault="00A410CD" w:rsidP="00A410CD">
            <w:pPr>
              <w:shd w:val="clear" w:color="auto" w:fill="FFFFFF"/>
              <w:jc w:val="center"/>
              <w:rPr>
                <w:sz w:val="24"/>
                <w:szCs w:val="24"/>
              </w:rPr>
            </w:pPr>
            <w:r w:rsidRPr="00223927">
              <w:rPr>
                <w:sz w:val="24"/>
                <w:szCs w:val="24"/>
              </w:rPr>
              <w:t>15</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 (пункт 4 части 1 статьи 15 Федерального закона Российской Федерации от 06.10.2003 № 131-ФЗ)</w:t>
            </w:r>
          </w:p>
        </w:tc>
        <w:tc>
          <w:tcPr>
            <w:tcW w:w="3463" w:type="dxa"/>
          </w:tcPr>
          <w:p w:rsidR="00A410CD" w:rsidRPr="00223927" w:rsidRDefault="00A410CD" w:rsidP="00A410CD">
            <w:pPr>
              <w:shd w:val="clear" w:color="auto" w:fill="FFFFFF"/>
              <w:ind w:left="142" w:right="142"/>
              <w:jc w:val="both"/>
              <w:rPr>
                <w:rFonts w:eastAsia="Calibri"/>
                <w:sz w:val="24"/>
                <w:szCs w:val="24"/>
                <w:lang w:eastAsia="en-US"/>
              </w:rPr>
            </w:pPr>
            <w:r w:rsidRPr="00223927">
              <w:rPr>
                <w:rFonts w:eastAsia="Calibri"/>
                <w:sz w:val="24"/>
                <w:szCs w:val="24"/>
                <w:lang w:eastAsia="en-US"/>
              </w:rPr>
              <w:t>предоставление информации о порядке предоставления жилищно-коммунальных услуг населению</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постановление администрации района от 23.06.2016 № 1576 «</w:t>
            </w:r>
            <w:r w:rsidRPr="00223927">
              <w:rPr>
                <w:kern w:val="36"/>
                <w:sz w:val="24"/>
                <w:szCs w:val="24"/>
              </w:rPr>
              <w:t xml:space="preserve">Об утверждении административного регламента предоставления муниципальной услуги </w:t>
            </w:r>
            <w:r w:rsidRPr="00223927">
              <w:rPr>
                <w:bCs/>
                <w:sz w:val="24"/>
                <w:szCs w:val="24"/>
                <w:lang w:eastAsia="en-US"/>
              </w:rPr>
              <w:t>«Предоставление информации о порядке предоставления жилищно-коммунальных услуг населению»</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1</w:t>
            </w:r>
            <w:r w:rsidR="000A45F7" w:rsidRPr="00223927">
              <w:rPr>
                <w:sz w:val="24"/>
                <w:szCs w:val="24"/>
              </w:rPr>
              <w:t>6</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выдача разрешения на осуществление земляных работ в случае, если эти работы предусмотрены проектной документацией на строительство объекта</w:t>
            </w:r>
          </w:p>
        </w:tc>
        <w:tc>
          <w:tcPr>
            <w:tcW w:w="4485" w:type="dxa"/>
          </w:tcPr>
          <w:p w:rsidR="00A410CD" w:rsidRPr="00223927" w:rsidRDefault="00A410CD" w:rsidP="00376360">
            <w:pPr>
              <w:shd w:val="clear" w:color="auto" w:fill="FFFFFF"/>
              <w:ind w:left="142" w:right="142"/>
              <w:jc w:val="both"/>
              <w:rPr>
                <w:sz w:val="24"/>
                <w:szCs w:val="24"/>
              </w:rPr>
            </w:pPr>
            <w:r w:rsidRPr="00223927">
              <w:rPr>
                <w:bCs/>
                <w:sz w:val="24"/>
                <w:szCs w:val="24"/>
              </w:rPr>
              <w:t xml:space="preserve">постановление администрации района от </w:t>
            </w:r>
            <w:r w:rsidRPr="00223927">
              <w:rPr>
                <w:sz w:val="24"/>
                <w:szCs w:val="24"/>
              </w:rPr>
              <w:t xml:space="preserve">20.04.2012 № 742 </w:t>
            </w:r>
            <w:r w:rsidRPr="00223927">
              <w:rPr>
                <w:kern w:val="36"/>
                <w:sz w:val="24"/>
                <w:szCs w:val="24"/>
              </w:rPr>
              <w:t xml:space="preserve">«Об утверждении административного регламента предоставления муниципальной услуги </w:t>
            </w:r>
            <w:r w:rsidRPr="00223927">
              <w:rPr>
                <w:sz w:val="24"/>
                <w:szCs w:val="24"/>
              </w:rPr>
              <w:t>«Выдача разрешений на производство земляных работ в случае, если эти работы предусмотрены проектной документацией на строительство объекта»</w:t>
            </w:r>
          </w:p>
        </w:tc>
      </w:tr>
      <w:tr w:rsidR="00A410CD" w:rsidRPr="00223927" w:rsidTr="00223927">
        <w:trPr>
          <w:trHeight w:val="238"/>
          <w:jc w:val="center"/>
        </w:trPr>
        <w:tc>
          <w:tcPr>
            <w:tcW w:w="14469" w:type="dxa"/>
            <w:gridSpan w:val="4"/>
          </w:tcPr>
          <w:p w:rsidR="00A410CD" w:rsidRPr="00223927" w:rsidRDefault="00E12CA8" w:rsidP="00A410CD">
            <w:pPr>
              <w:shd w:val="clear" w:color="auto" w:fill="FFFFFF"/>
              <w:jc w:val="center"/>
              <w:rPr>
                <w:b/>
                <w:sz w:val="24"/>
                <w:szCs w:val="24"/>
              </w:rPr>
            </w:pPr>
            <w:r w:rsidRPr="00223927">
              <w:rPr>
                <w:b/>
                <w:sz w:val="24"/>
                <w:szCs w:val="24"/>
              </w:rPr>
              <w:t>Департамент экономики</w:t>
            </w:r>
            <w:r w:rsidR="00A410CD" w:rsidRPr="00223927">
              <w:rPr>
                <w:b/>
                <w:sz w:val="24"/>
                <w:szCs w:val="24"/>
              </w:rPr>
              <w:t xml:space="preserve"> администрации района</w:t>
            </w: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17</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 (пункт 18 части 1 статьи 15 Федерального закона Российской Федерации от 06.10.2003 № 131-ФЗ)</w:t>
            </w:r>
          </w:p>
        </w:tc>
        <w:tc>
          <w:tcPr>
            <w:tcW w:w="3463" w:type="dxa"/>
          </w:tcPr>
          <w:p w:rsidR="00A410CD" w:rsidRPr="00223927" w:rsidRDefault="00A410CD" w:rsidP="00A410CD">
            <w:pPr>
              <w:shd w:val="clear" w:color="auto" w:fill="FFFFFF"/>
              <w:ind w:left="141" w:right="141"/>
              <w:jc w:val="both"/>
              <w:rPr>
                <w:sz w:val="24"/>
                <w:szCs w:val="24"/>
              </w:rPr>
            </w:pPr>
            <w:r w:rsidRPr="00223927">
              <w:rPr>
                <w:rFonts w:eastAsia="Calibri"/>
                <w:sz w:val="24"/>
                <w:szCs w:val="24"/>
                <w:lang w:eastAsia="en-US"/>
              </w:rPr>
              <w:t>выдача разрешения на право организации розничного рынка</w:t>
            </w:r>
          </w:p>
        </w:tc>
        <w:tc>
          <w:tcPr>
            <w:tcW w:w="4485" w:type="dxa"/>
          </w:tcPr>
          <w:p w:rsidR="00A410CD" w:rsidRDefault="00A410CD" w:rsidP="00376360">
            <w:pPr>
              <w:shd w:val="clear" w:color="auto" w:fill="FFFFFF"/>
              <w:ind w:left="142" w:right="142"/>
              <w:jc w:val="both"/>
              <w:rPr>
                <w:sz w:val="24"/>
                <w:szCs w:val="24"/>
              </w:rPr>
            </w:pPr>
            <w:r w:rsidRPr="00223927">
              <w:rPr>
                <w:sz w:val="24"/>
                <w:szCs w:val="24"/>
              </w:rPr>
              <w:t>постановление администрации района от 21.03.2016 № 737 «Об утверждении административного регламента предоставления муниципальной услуги «Выдача разрешения на право организации розничного рынка»</w:t>
            </w:r>
          </w:p>
          <w:p w:rsidR="00376360" w:rsidRDefault="00376360" w:rsidP="00376360">
            <w:pPr>
              <w:shd w:val="clear" w:color="auto" w:fill="FFFFFF"/>
              <w:ind w:left="142" w:right="142"/>
              <w:jc w:val="both"/>
              <w:rPr>
                <w:sz w:val="24"/>
                <w:szCs w:val="24"/>
              </w:rPr>
            </w:pPr>
          </w:p>
          <w:p w:rsidR="002D1D5B" w:rsidRPr="00223927" w:rsidRDefault="002D1D5B" w:rsidP="00376360">
            <w:pPr>
              <w:shd w:val="clear" w:color="auto" w:fill="FFFFFF"/>
              <w:ind w:left="142" w:right="142"/>
              <w:jc w:val="both"/>
              <w:rPr>
                <w:sz w:val="24"/>
                <w:szCs w:val="24"/>
              </w:rPr>
            </w:pPr>
          </w:p>
        </w:tc>
      </w:tr>
      <w:tr w:rsidR="00A410CD" w:rsidRPr="00223927" w:rsidTr="00223927">
        <w:trPr>
          <w:trHeight w:val="238"/>
          <w:jc w:val="center"/>
        </w:trPr>
        <w:tc>
          <w:tcPr>
            <w:tcW w:w="14469" w:type="dxa"/>
            <w:gridSpan w:val="4"/>
          </w:tcPr>
          <w:p w:rsidR="00A410CD" w:rsidRPr="00223927" w:rsidRDefault="00A410CD" w:rsidP="00A410CD">
            <w:pPr>
              <w:shd w:val="clear" w:color="auto" w:fill="FFFFFF"/>
              <w:jc w:val="center"/>
              <w:rPr>
                <w:b/>
                <w:sz w:val="24"/>
                <w:szCs w:val="24"/>
              </w:rPr>
            </w:pPr>
            <w:r w:rsidRPr="00223927">
              <w:rPr>
                <w:b/>
                <w:sz w:val="24"/>
                <w:szCs w:val="24"/>
              </w:rPr>
              <w:t>Отдел труда администрации района</w:t>
            </w: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18</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Органы местного самоуправления муниципального района вправе решать вопросы, указанные в </w:t>
            </w:r>
            <w:hyperlink r:id="rId24" w:history="1">
              <w:r w:rsidRPr="00223927">
                <w:rPr>
                  <w:sz w:val="24"/>
                  <w:szCs w:val="24"/>
                </w:rPr>
                <w:t>части 1</w:t>
              </w:r>
            </w:hyperlink>
            <w:r w:rsidRPr="00223927">
              <w:rPr>
                <w:sz w:val="24"/>
                <w:szCs w:val="24"/>
              </w:rPr>
              <w:t xml:space="preserve"> статьи 15.1, участвовать в осуществлении иных государственных полномочий (не переданных им в соответствии со </w:t>
            </w:r>
            <w:hyperlink r:id="rId25" w:history="1">
              <w:r w:rsidRPr="00223927">
                <w:rPr>
                  <w:sz w:val="24"/>
                  <w:szCs w:val="24"/>
                </w:rPr>
                <w:t>статьей 19</w:t>
              </w:r>
            </w:hyperlink>
            <w:r w:rsidRPr="00223927">
              <w:rPr>
                <w:sz w:val="24"/>
                <w:szCs w:val="24"/>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w:t>
            </w:r>
            <w:r w:rsidR="00376360">
              <w:rPr>
                <w:sz w:val="24"/>
                <w:szCs w:val="24"/>
              </w:rPr>
              <w:t xml:space="preserve">                        </w:t>
            </w:r>
            <w:r w:rsidRPr="00223927">
              <w:rPr>
                <w:sz w:val="24"/>
                <w:szCs w:val="24"/>
              </w:rPr>
              <w:t>№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постановление администрации района от 29.03.2016</w:t>
            </w:r>
            <w:r w:rsidR="00131547" w:rsidRPr="00223927">
              <w:rPr>
                <w:sz w:val="24"/>
                <w:szCs w:val="24"/>
              </w:rPr>
              <w:t xml:space="preserve"> </w:t>
            </w:r>
            <w:r w:rsidRPr="00223927">
              <w:rPr>
                <w:sz w:val="24"/>
                <w:szCs w:val="24"/>
              </w:rPr>
              <w:t>№ 910 «Об утверждении административного регламента предоставления муниципальной услуги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r>
      <w:tr w:rsidR="00A410CD" w:rsidRPr="00223927" w:rsidTr="00223927">
        <w:trPr>
          <w:trHeight w:val="238"/>
          <w:jc w:val="center"/>
        </w:trPr>
        <w:tc>
          <w:tcPr>
            <w:tcW w:w="14469" w:type="dxa"/>
            <w:gridSpan w:val="4"/>
          </w:tcPr>
          <w:p w:rsidR="00A410CD" w:rsidRPr="00223927" w:rsidRDefault="00A410CD" w:rsidP="00A410CD">
            <w:pPr>
              <w:shd w:val="clear" w:color="auto" w:fill="FFFFFF"/>
              <w:jc w:val="center"/>
              <w:rPr>
                <w:b/>
                <w:sz w:val="24"/>
                <w:szCs w:val="24"/>
              </w:rPr>
            </w:pPr>
            <w:r w:rsidRPr="00223927">
              <w:rPr>
                <w:b/>
                <w:sz w:val="24"/>
                <w:szCs w:val="24"/>
              </w:rPr>
              <w:t>Отдел транспорта и связи администрации района</w:t>
            </w: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19</w:t>
            </w:r>
            <w:r w:rsidR="00376360">
              <w:rPr>
                <w:sz w:val="24"/>
                <w:szCs w:val="24"/>
              </w:rPr>
              <w:t>.</w:t>
            </w:r>
          </w:p>
        </w:tc>
        <w:tc>
          <w:tcPr>
            <w:tcW w:w="5983" w:type="dxa"/>
          </w:tcPr>
          <w:p w:rsidR="00A410CD" w:rsidRPr="00223927" w:rsidRDefault="00A410CD" w:rsidP="002D1D5B">
            <w:pPr>
              <w:shd w:val="clear" w:color="auto" w:fill="FFFFFF"/>
              <w:autoSpaceDE w:val="0"/>
              <w:autoSpaceDN w:val="0"/>
              <w:adjustRightInd w:val="0"/>
              <w:ind w:left="142" w:right="142"/>
              <w:jc w:val="both"/>
              <w:rPr>
                <w:sz w:val="24"/>
                <w:szCs w:val="24"/>
              </w:rPr>
            </w:pPr>
            <w:r w:rsidRPr="00223927">
              <w:rPr>
                <w:sz w:val="24"/>
                <w:szCs w:val="24"/>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6" w:history="1">
              <w:r w:rsidRPr="00223927">
                <w:rPr>
                  <w:sz w:val="24"/>
                  <w:szCs w:val="24"/>
                </w:rPr>
                <w:t>законодательством</w:t>
              </w:r>
            </w:hyperlink>
            <w:r w:rsidRPr="00223927">
              <w:rPr>
                <w:sz w:val="24"/>
                <w:szCs w:val="24"/>
              </w:rPr>
              <w:t xml:space="preserve"> Российской Федерации (пункт 5 части 1 статьи 15 Федерального закона Российской Федерации </w:t>
            </w:r>
            <w:r w:rsidR="00376360">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bCs/>
                <w:sz w:val="24"/>
                <w:szCs w:val="24"/>
                <w:lang w:eastAsia="en-US"/>
              </w:rPr>
              <w:t>выдача специального разрешения на движение по автомобильным дорогам местного значения Нижневартовского района тяжеловесного и (или) крупногабаритного транспортного средства</w:t>
            </w:r>
          </w:p>
        </w:tc>
        <w:tc>
          <w:tcPr>
            <w:tcW w:w="4485" w:type="dxa"/>
          </w:tcPr>
          <w:p w:rsidR="00A410CD" w:rsidRPr="00223927" w:rsidRDefault="00A410CD" w:rsidP="00376360">
            <w:pPr>
              <w:autoSpaceDE w:val="0"/>
              <w:autoSpaceDN w:val="0"/>
              <w:adjustRightInd w:val="0"/>
              <w:ind w:left="142" w:right="142"/>
              <w:jc w:val="both"/>
              <w:rPr>
                <w:rFonts w:eastAsia="Calibri"/>
                <w:sz w:val="24"/>
                <w:szCs w:val="24"/>
              </w:rPr>
            </w:pPr>
            <w:r w:rsidRPr="00223927">
              <w:rPr>
                <w:rFonts w:eastAsia="Calibri"/>
                <w:sz w:val="24"/>
                <w:szCs w:val="24"/>
              </w:rPr>
              <w:t>постановление администрации района от 01.09.2016 № 2044 «Об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местного значения Нижневартовского района тяжеловесных и (или) крупногабаритных транспортных средств»</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2</w:t>
            </w:r>
            <w:r w:rsidR="000A45F7" w:rsidRPr="00223927">
              <w:rPr>
                <w:sz w:val="24"/>
                <w:szCs w:val="24"/>
              </w:rPr>
              <w:t>0</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(пункт 6 части 1 статьи 15 Федерального закона Российской Федерации 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предоставление информации пользователям автомобильных дорог общего пользования местного значения</w:t>
            </w:r>
          </w:p>
        </w:tc>
        <w:tc>
          <w:tcPr>
            <w:tcW w:w="4485" w:type="dxa"/>
          </w:tcPr>
          <w:p w:rsidR="00A410CD" w:rsidRPr="00223927" w:rsidRDefault="00A410CD" w:rsidP="00376360">
            <w:pPr>
              <w:autoSpaceDE w:val="0"/>
              <w:autoSpaceDN w:val="0"/>
              <w:adjustRightInd w:val="0"/>
              <w:ind w:left="142" w:right="142"/>
              <w:jc w:val="both"/>
              <w:rPr>
                <w:sz w:val="24"/>
                <w:szCs w:val="24"/>
              </w:rPr>
            </w:pPr>
            <w:r w:rsidRPr="00223927">
              <w:rPr>
                <w:sz w:val="24"/>
                <w:szCs w:val="24"/>
              </w:rPr>
              <w:t>постановление администрации района от 01.09.2016 № 2041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w:t>
            </w:r>
          </w:p>
        </w:tc>
      </w:tr>
      <w:tr w:rsidR="00A410CD" w:rsidRPr="00223927" w:rsidTr="00223927">
        <w:trPr>
          <w:trHeight w:val="238"/>
          <w:jc w:val="center"/>
        </w:trPr>
        <w:tc>
          <w:tcPr>
            <w:tcW w:w="14469" w:type="dxa"/>
            <w:gridSpan w:val="4"/>
          </w:tcPr>
          <w:p w:rsidR="00A410CD" w:rsidRPr="00223927" w:rsidRDefault="00A410CD" w:rsidP="00A410CD">
            <w:pPr>
              <w:shd w:val="clear" w:color="auto" w:fill="FFFFFF"/>
              <w:jc w:val="center"/>
              <w:rPr>
                <w:b/>
                <w:sz w:val="24"/>
                <w:szCs w:val="24"/>
              </w:rPr>
            </w:pPr>
            <w:r w:rsidRPr="00223927">
              <w:rPr>
                <w:b/>
                <w:sz w:val="24"/>
                <w:szCs w:val="24"/>
              </w:rPr>
              <w:t>Отдел по жилищным вопросам и муниципальной собственности администрации района</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2</w:t>
            </w:r>
            <w:r w:rsidR="000A45F7" w:rsidRPr="00223927">
              <w:rPr>
                <w:sz w:val="24"/>
                <w:szCs w:val="24"/>
              </w:rPr>
              <w:t>1</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376360">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lang w:eastAsia="en-US"/>
              </w:rPr>
            </w:pPr>
            <w:r w:rsidRPr="00223927">
              <w:rPr>
                <w:sz w:val="24"/>
                <w:szCs w:val="24"/>
                <w:lang w:eastAsia="en-US"/>
              </w:rPr>
              <w:t xml:space="preserve">предоставление жилых помещений муниципального жилищного фонда коммерческого использования </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постановление администрации района от 06.09.2016</w:t>
            </w:r>
            <w:r w:rsidR="00131547" w:rsidRPr="00223927">
              <w:rPr>
                <w:sz w:val="24"/>
                <w:szCs w:val="24"/>
              </w:rPr>
              <w:t xml:space="preserve"> </w:t>
            </w:r>
            <w:r w:rsidRPr="00223927">
              <w:rPr>
                <w:sz w:val="24"/>
                <w:szCs w:val="24"/>
              </w:rPr>
              <w:t xml:space="preserve"> № 2110 «Об утверждении административного регламента предоставления муниципальной услуги «Предоставление жилых помещений муниципального жилищного фонда коммерческого использования</w:t>
            </w:r>
            <w:r w:rsidRPr="00223927">
              <w:rPr>
                <w:bCs/>
                <w:sz w:val="24"/>
                <w:szCs w:val="24"/>
              </w:rPr>
              <w:t>»</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2</w:t>
            </w:r>
            <w:r w:rsidR="000A45F7" w:rsidRPr="00223927">
              <w:rPr>
                <w:sz w:val="24"/>
                <w:szCs w:val="24"/>
              </w:rPr>
              <w:t>2</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376360">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lang w:eastAsia="en-US"/>
              </w:rPr>
            </w:pPr>
            <w:r w:rsidRPr="00223927">
              <w:rPr>
                <w:sz w:val="24"/>
                <w:szCs w:val="24"/>
              </w:rPr>
              <w:t>предоставление жилых помещений муниципального специализированного жилищного фонда по договорам найма</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 xml:space="preserve">постановление администрации района от 13.10.2016 </w:t>
            </w:r>
            <w:r w:rsidR="00131547" w:rsidRPr="00223927">
              <w:rPr>
                <w:sz w:val="24"/>
                <w:szCs w:val="24"/>
              </w:rPr>
              <w:t xml:space="preserve"> </w:t>
            </w:r>
            <w:r w:rsidRPr="00223927">
              <w:rPr>
                <w:sz w:val="24"/>
                <w:szCs w:val="24"/>
              </w:rPr>
              <w:t>№ 2364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 по договорам найма</w:t>
            </w:r>
            <w:r w:rsidRPr="00223927">
              <w:rPr>
                <w:bCs/>
                <w:sz w:val="24"/>
                <w:szCs w:val="24"/>
              </w:rPr>
              <w:t>»</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2</w:t>
            </w:r>
            <w:r w:rsidR="000A45F7" w:rsidRPr="00223927">
              <w:rPr>
                <w:sz w:val="24"/>
                <w:szCs w:val="24"/>
              </w:rPr>
              <w:t>3</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376360">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выдача согласия и оформление документов по обмену жилыми помещениями по договорам социального найма</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постановление администрации района от 06.09.2016</w:t>
            </w:r>
            <w:r w:rsidR="00131547" w:rsidRPr="00223927">
              <w:rPr>
                <w:sz w:val="24"/>
                <w:szCs w:val="24"/>
              </w:rPr>
              <w:t xml:space="preserve"> </w:t>
            </w:r>
            <w:r w:rsidRPr="00223927">
              <w:rPr>
                <w:sz w:val="24"/>
                <w:szCs w:val="24"/>
              </w:rPr>
              <w:t>№ 2111 «Об утверждении административного регламента предоставления муниципальной услуги «Выдача согласия и оформление документов по обмену жилыми помещениями по договорам социального найма</w:t>
            </w:r>
            <w:r w:rsidRPr="00223927">
              <w:rPr>
                <w:bCs/>
                <w:sz w:val="24"/>
                <w:szCs w:val="24"/>
              </w:rPr>
              <w:t>»</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2</w:t>
            </w:r>
            <w:r w:rsidR="000A45F7" w:rsidRPr="00223927">
              <w:rPr>
                <w:sz w:val="24"/>
                <w:szCs w:val="24"/>
              </w:rPr>
              <w:t>4</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376360">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lang w:eastAsia="en-US"/>
              </w:rPr>
            </w:pPr>
            <w:r w:rsidRPr="00223927">
              <w:rPr>
                <w:sz w:val="24"/>
                <w:szCs w:val="24"/>
              </w:rPr>
              <w:t>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постановление администрации района от 12.10.2016 № 2341 «Об утверждении административного регламента предоставления муниципальной услуги «Выдача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r>
      <w:tr w:rsidR="00A410CD" w:rsidRPr="00223927" w:rsidTr="00223927">
        <w:trPr>
          <w:trHeight w:val="238"/>
          <w:jc w:val="center"/>
        </w:trPr>
        <w:tc>
          <w:tcPr>
            <w:tcW w:w="538" w:type="dxa"/>
          </w:tcPr>
          <w:p w:rsidR="00A410CD" w:rsidRPr="00223927" w:rsidRDefault="000A45F7" w:rsidP="000A45F7">
            <w:pPr>
              <w:shd w:val="clear" w:color="auto" w:fill="FFFFFF"/>
              <w:jc w:val="center"/>
              <w:rPr>
                <w:sz w:val="24"/>
                <w:szCs w:val="24"/>
              </w:rPr>
            </w:pPr>
            <w:r w:rsidRPr="00223927">
              <w:rPr>
                <w:sz w:val="24"/>
                <w:szCs w:val="24"/>
              </w:rPr>
              <w:t>25</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376360">
              <w:rPr>
                <w:sz w:val="24"/>
                <w:szCs w:val="24"/>
              </w:rPr>
              <w:t xml:space="preserve">                     </w:t>
            </w:r>
            <w:r w:rsidRPr="00223927">
              <w:rPr>
                <w:sz w:val="24"/>
                <w:szCs w:val="24"/>
              </w:rPr>
              <w:t>от 06.10.2003 № 131-ФЗ)</w:t>
            </w:r>
          </w:p>
          <w:p w:rsidR="00A410CD" w:rsidRPr="00223927" w:rsidRDefault="00A410CD" w:rsidP="00A410CD">
            <w:pPr>
              <w:shd w:val="clear" w:color="auto" w:fill="FFFFFF"/>
              <w:ind w:left="142" w:right="142"/>
              <w:jc w:val="both"/>
              <w:rPr>
                <w:sz w:val="24"/>
                <w:szCs w:val="24"/>
              </w:rPr>
            </w:pP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постановление администрации района от 12.10.2016</w:t>
            </w:r>
            <w:r w:rsidR="00131547" w:rsidRPr="00223927">
              <w:rPr>
                <w:sz w:val="24"/>
                <w:szCs w:val="24"/>
              </w:rPr>
              <w:t xml:space="preserve"> </w:t>
            </w:r>
            <w:r w:rsidRPr="00223927">
              <w:rPr>
                <w:sz w:val="24"/>
                <w:szCs w:val="24"/>
              </w:rPr>
              <w:t xml:space="preserve"> № 2343 «Об утверждении административного регламента предоставления муниципальной услуги «</w:t>
            </w:r>
            <w:r w:rsidRPr="00223927">
              <w:rPr>
                <w:bCs/>
                <w:sz w:val="24"/>
                <w:szCs w:val="24"/>
              </w:rPr>
              <w:t>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tc>
      </w:tr>
      <w:tr w:rsidR="00A410CD" w:rsidRPr="00223927" w:rsidTr="00223927">
        <w:trPr>
          <w:trHeight w:val="238"/>
          <w:jc w:val="center"/>
        </w:trPr>
        <w:tc>
          <w:tcPr>
            <w:tcW w:w="538" w:type="dxa"/>
          </w:tcPr>
          <w:p w:rsidR="00A410CD" w:rsidRPr="00223927" w:rsidRDefault="000A45F7" w:rsidP="000A45F7">
            <w:pPr>
              <w:shd w:val="clear" w:color="auto" w:fill="FFFFFF"/>
              <w:jc w:val="center"/>
              <w:rPr>
                <w:sz w:val="24"/>
                <w:szCs w:val="24"/>
              </w:rPr>
            </w:pPr>
            <w:r w:rsidRPr="00223927">
              <w:rPr>
                <w:sz w:val="24"/>
                <w:szCs w:val="24"/>
              </w:rPr>
              <w:t>26</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376360">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передача гражданами в муниципальную собственность приватизированных жилых помещений</w:t>
            </w:r>
          </w:p>
        </w:tc>
        <w:tc>
          <w:tcPr>
            <w:tcW w:w="4485" w:type="dxa"/>
          </w:tcPr>
          <w:p w:rsidR="00A410CD" w:rsidRPr="00223927" w:rsidRDefault="00A410CD" w:rsidP="00376360">
            <w:pPr>
              <w:shd w:val="clear" w:color="auto" w:fill="FFFFFF"/>
              <w:ind w:left="142" w:right="142"/>
              <w:jc w:val="both"/>
              <w:rPr>
                <w:sz w:val="24"/>
                <w:szCs w:val="24"/>
              </w:rPr>
            </w:pPr>
            <w:r w:rsidRPr="00223927">
              <w:rPr>
                <w:sz w:val="24"/>
                <w:szCs w:val="24"/>
              </w:rPr>
              <w:t>постановление администрации района от 06.09.2016 № 2112 «Об утверждении административного регламента предоставления муниципальной услуги «Передача гражданами в муниципальную собственность приватизированных жилых помещений</w:t>
            </w:r>
            <w:r w:rsidRPr="00223927">
              <w:rPr>
                <w:bCs/>
                <w:sz w:val="24"/>
                <w:szCs w:val="24"/>
              </w:rPr>
              <w:t>»</w:t>
            </w:r>
          </w:p>
        </w:tc>
      </w:tr>
      <w:tr w:rsidR="00A410CD" w:rsidRPr="00223927" w:rsidTr="00223927">
        <w:trPr>
          <w:trHeight w:val="238"/>
          <w:jc w:val="center"/>
        </w:trPr>
        <w:tc>
          <w:tcPr>
            <w:tcW w:w="538" w:type="dxa"/>
          </w:tcPr>
          <w:p w:rsidR="00A410CD" w:rsidRPr="00223927" w:rsidRDefault="000A45F7" w:rsidP="000A45F7">
            <w:pPr>
              <w:shd w:val="clear" w:color="auto" w:fill="FFFFFF"/>
              <w:jc w:val="center"/>
              <w:rPr>
                <w:sz w:val="24"/>
                <w:szCs w:val="24"/>
              </w:rPr>
            </w:pPr>
            <w:r w:rsidRPr="00223927">
              <w:rPr>
                <w:sz w:val="24"/>
                <w:szCs w:val="24"/>
              </w:rPr>
              <w:t>27</w:t>
            </w:r>
            <w:r w:rsidR="00376360">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376360">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rFonts w:eastAsia="Calibri"/>
                <w:sz w:val="24"/>
                <w:szCs w:val="24"/>
                <w:lang w:eastAsia="en-US"/>
              </w:rPr>
            </w:pPr>
            <w:r w:rsidRPr="00223927">
              <w:rPr>
                <w:sz w:val="24"/>
                <w:szCs w:val="24"/>
              </w:rPr>
              <w:t>предоставление сведений из реестра муниципального имущества</w:t>
            </w:r>
          </w:p>
        </w:tc>
        <w:tc>
          <w:tcPr>
            <w:tcW w:w="4485" w:type="dxa"/>
          </w:tcPr>
          <w:p w:rsidR="00A410CD" w:rsidRPr="00223927" w:rsidRDefault="00A410CD" w:rsidP="00F807C6">
            <w:pPr>
              <w:shd w:val="clear" w:color="auto" w:fill="FFFFFF"/>
              <w:ind w:left="142" w:right="142"/>
              <w:jc w:val="both"/>
              <w:rPr>
                <w:sz w:val="24"/>
                <w:szCs w:val="24"/>
              </w:rPr>
            </w:pPr>
            <w:r w:rsidRPr="00223927">
              <w:rPr>
                <w:sz w:val="24"/>
                <w:szCs w:val="24"/>
              </w:rPr>
              <w:t>постановление администрации района от 01.09.2016</w:t>
            </w:r>
            <w:r w:rsidR="00131547" w:rsidRPr="00223927">
              <w:rPr>
                <w:sz w:val="24"/>
                <w:szCs w:val="24"/>
              </w:rPr>
              <w:t xml:space="preserve"> </w:t>
            </w:r>
            <w:r w:rsidRPr="00223927">
              <w:rPr>
                <w:sz w:val="24"/>
                <w:szCs w:val="24"/>
              </w:rPr>
              <w:t>№ 2043 «Об утверждении административного регламента предоставления муниципальной услуги «Предоставление сведений из реестра муниципального имущества»</w:t>
            </w:r>
          </w:p>
        </w:tc>
      </w:tr>
      <w:tr w:rsidR="00A410CD" w:rsidRPr="00223927" w:rsidTr="00223927">
        <w:trPr>
          <w:trHeight w:val="238"/>
          <w:jc w:val="center"/>
        </w:trPr>
        <w:tc>
          <w:tcPr>
            <w:tcW w:w="538" w:type="dxa"/>
          </w:tcPr>
          <w:p w:rsidR="00A410CD" w:rsidRPr="00223927" w:rsidRDefault="000A45F7" w:rsidP="000A45F7">
            <w:pPr>
              <w:shd w:val="clear" w:color="auto" w:fill="FFFFFF"/>
              <w:jc w:val="center"/>
              <w:rPr>
                <w:sz w:val="24"/>
                <w:szCs w:val="24"/>
              </w:rPr>
            </w:pPr>
            <w:r w:rsidRPr="00223927">
              <w:rPr>
                <w:sz w:val="24"/>
                <w:szCs w:val="24"/>
              </w:rPr>
              <w:t>28</w:t>
            </w:r>
            <w:r w:rsidR="00F807C6">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F807C6">
              <w:rPr>
                <w:sz w:val="24"/>
                <w:szCs w:val="24"/>
              </w:rPr>
              <w:t xml:space="preserve">             </w:t>
            </w:r>
            <w:r w:rsidRPr="00223927">
              <w:rPr>
                <w:sz w:val="24"/>
                <w:szCs w:val="24"/>
              </w:rPr>
              <w:t>от 06.10.2003 № 131-ФЗ)</w:t>
            </w:r>
          </w:p>
          <w:p w:rsidR="00A410CD" w:rsidRPr="00223927" w:rsidRDefault="00A410CD" w:rsidP="00A410CD">
            <w:pPr>
              <w:shd w:val="clear" w:color="auto" w:fill="FFFFFF"/>
              <w:ind w:left="142" w:right="142"/>
              <w:jc w:val="both"/>
              <w:rPr>
                <w:sz w:val="24"/>
                <w:szCs w:val="24"/>
              </w:rPr>
            </w:pP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4485" w:type="dxa"/>
          </w:tcPr>
          <w:p w:rsidR="00A410CD" w:rsidRPr="00223927" w:rsidRDefault="00A410CD" w:rsidP="00F807C6">
            <w:pPr>
              <w:shd w:val="clear" w:color="auto" w:fill="FFFFFF"/>
              <w:ind w:left="142" w:right="142"/>
              <w:jc w:val="both"/>
              <w:rPr>
                <w:sz w:val="24"/>
                <w:szCs w:val="24"/>
              </w:rPr>
            </w:pPr>
            <w:r w:rsidRPr="00223927">
              <w:rPr>
                <w:sz w:val="24"/>
                <w:szCs w:val="24"/>
              </w:rPr>
              <w:t>постановление администрации района от 06.09.2016 № 2108 «Об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223927">
              <w:rPr>
                <w:bCs/>
                <w:sz w:val="24"/>
                <w:szCs w:val="24"/>
              </w:rPr>
              <w:t>»</w:t>
            </w: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29</w:t>
            </w:r>
            <w:r w:rsidR="00F807C6">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4E5F6D">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c>
          <w:tcPr>
            <w:tcW w:w="4485" w:type="dxa"/>
          </w:tcPr>
          <w:p w:rsidR="00A410CD" w:rsidRPr="00223927" w:rsidRDefault="00A410CD" w:rsidP="00F807C6">
            <w:pPr>
              <w:shd w:val="clear" w:color="auto" w:fill="FFFFFF"/>
              <w:ind w:left="142" w:right="142"/>
              <w:jc w:val="both"/>
              <w:rPr>
                <w:sz w:val="24"/>
                <w:szCs w:val="24"/>
              </w:rPr>
            </w:pPr>
            <w:r w:rsidRPr="00223927">
              <w:rPr>
                <w:sz w:val="24"/>
                <w:szCs w:val="24"/>
              </w:rPr>
              <w:t>постановление администрации района от 06.09.2016 № 2109 «Об утверждении административного регламента предоставления муниципальной услуги «Передача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3</w:t>
            </w:r>
            <w:r w:rsidR="000A45F7" w:rsidRPr="00223927">
              <w:rPr>
                <w:sz w:val="24"/>
                <w:szCs w:val="24"/>
              </w:rPr>
              <w:t>0</w:t>
            </w:r>
            <w:r w:rsidR="00F807C6">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4E5F6D">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w:t>
            </w:r>
          </w:p>
        </w:tc>
        <w:tc>
          <w:tcPr>
            <w:tcW w:w="4485" w:type="dxa"/>
          </w:tcPr>
          <w:p w:rsidR="00A410CD" w:rsidRPr="00223927" w:rsidRDefault="00A410CD" w:rsidP="00F807C6">
            <w:pPr>
              <w:autoSpaceDE w:val="0"/>
              <w:autoSpaceDN w:val="0"/>
              <w:adjustRightInd w:val="0"/>
              <w:ind w:left="142" w:right="141"/>
              <w:jc w:val="both"/>
              <w:rPr>
                <w:sz w:val="24"/>
                <w:szCs w:val="24"/>
              </w:rPr>
            </w:pPr>
            <w:r w:rsidRPr="00223927">
              <w:rPr>
                <w:rFonts w:eastAsia="Calibri"/>
                <w:sz w:val="24"/>
                <w:szCs w:val="24"/>
              </w:rPr>
              <w:t>постановление администрации района от 19.01.2016</w:t>
            </w:r>
            <w:r w:rsidR="003162EA" w:rsidRPr="00223927">
              <w:rPr>
                <w:rFonts w:eastAsia="Calibri"/>
                <w:sz w:val="24"/>
                <w:szCs w:val="24"/>
              </w:rPr>
              <w:t xml:space="preserve"> </w:t>
            </w:r>
            <w:r w:rsidRPr="00223927">
              <w:rPr>
                <w:rFonts w:eastAsia="Calibri"/>
                <w:sz w:val="24"/>
                <w:szCs w:val="24"/>
              </w:rPr>
              <w:t>№ 107 «Об утверждении административного регламента предоставления муниципальной услуги «Продажа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3</w:t>
            </w:r>
            <w:r w:rsidR="000A45F7" w:rsidRPr="00223927">
              <w:rPr>
                <w:sz w:val="24"/>
                <w:szCs w:val="24"/>
              </w:rPr>
              <w:t>1</w:t>
            </w:r>
            <w:r w:rsidR="00F807C6">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4E5F6D">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bCs/>
                <w:sz w:val="24"/>
                <w:szCs w:val="24"/>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p>
        </w:tc>
        <w:tc>
          <w:tcPr>
            <w:tcW w:w="4485" w:type="dxa"/>
          </w:tcPr>
          <w:p w:rsidR="00A410CD" w:rsidRPr="00223927" w:rsidRDefault="00A410CD" w:rsidP="00F807C6">
            <w:pPr>
              <w:autoSpaceDE w:val="0"/>
              <w:autoSpaceDN w:val="0"/>
              <w:adjustRightInd w:val="0"/>
              <w:ind w:left="142" w:right="142"/>
              <w:jc w:val="both"/>
              <w:rPr>
                <w:sz w:val="24"/>
                <w:szCs w:val="24"/>
              </w:rPr>
            </w:pPr>
            <w:r w:rsidRPr="00223927">
              <w:rPr>
                <w:rFonts w:eastAsia="Calibri"/>
                <w:sz w:val="24"/>
                <w:szCs w:val="24"/>
              </w:rPr>
              <w:t>постановление администрации района от 03.12.2015</w:t>
            </w:r>
            <w:r w:rsidR="003162EA" w:rsidRPr="00223927">
              <w:rPr>
                <w:rFonts w:eastAsia="Calibri"/>
                <w:sz w:val="24"/>
                <w:szCs w:val="24"/>
              </w:rPr>
              <w:t xml:space="preserve"> </w:t>
            </w:r>
            <w:r w:rsidRPr="00223927">
              <w:rPr>
                <w:rFonts w:eastAsia="Calibri"/>
                <w:sz w:val="24"/>
                <w:szCs w:val="24"/>
              </w:rPr>
              <w:t>№ 2391 «Об утверждении административного регламента предоставления муниципальной услуги «Предоставление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3</w:t>
            </w:r>
            <w:r w:rsidR="000A45F7" w:rsidRPr="00223927">
              <w:rPr>
                <w:sz w:val="24"/>
                <w:szCs w:val="24"/>
              </w:rPr>
              <w:t>2</w:t>
            </w:r>
            <w:r w:rsidR="00F807C6">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4E5F6D">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bCs/>
                <w:sz w:val="24"/>
                <w:szCs w:val="24"/>
              </w:rPr>
              <w:t>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p>
        </w:tc>
        <w:tc>
          <w:tcPr>
            <w:tcW w:w="4485" w:type="dxa"/>
          </w:tcPr>
          <w:p w:rsidR="00A410CD" w:rsidRPr="00223927" w:rsidRDefault="00A410CD" w:rsidP="00F807C6">
            <w:pPr>
              <w:autoSpaceDE w:val="0"/>
              <w:autoSpaceDN w:val="0"/>
              <w:adjustRightInd w:val="0"/>
              <w:ind w:left="142" w:right="142"/>
              <w:jc w:val="both"/>
              <w:rPr>
                <w:sz w:val="24"/>
                <w:szCs w:val="24"/>
              </w:rPr>
            </w:pPr>
            <w:r w:rsidRPr="00223927">
              <w:rPr>
                <w:rFonts w:eastAsia="Calibri"/>
                <w:sz w:val="24"/>
                <w:szCs w:val="24"/>
              </w:rPr>
              <w:t>постановление администрации района от 03.12.2015 № 2390 «Об утверждении административного регламента предоставления муниципальной услуги «Прекращение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3</w:t>
            </w:r>
            <w:r w:rsidR="000A45F7" w:rsidRPr="00223927">
              <w:rPr>
                <w:sz w:val="24"/>
                <w:szCs w:val="24"/>
              </w:rPr>
              <w:t>3</w:t>
            </w:r>
            <w:r w:rsidR="00F807C6">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4E5F6D">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rFonts w:eastAsia="Calibri"/>
                <w:sz w:val="24"/>
                <w:szCs w:val="24"/>
                <w:lang w:eastAsia="en-US"/>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p>
        </w:tc>
        <w:tc>
          <w:tcPr>
            <w:tcW w:w="4485" w:type="dxa"/>
          </w:tcPr>
          <w:p w:rsidR="00A410CD" w:rsidRPr="00223927" w:rsidRDefault="00A410CD" w:rsidP="00F807C6">
            <w:pPr>
              <w:autoSpaceDE w:val="0"/>
              <w:autoSpaceDN w:val="0"/>
              <w:adjustRightInd w:val="0"/>
              <w:ind w:left="142" w:right="141"/>
              <w:jc w:val="both"/>
              <w:rPr>
                <w:sz w:val="24"/>
                <w:szCs w:val="24"/>
              </w:rPr>
            </w:pPr>
            <w:r w:rsidRPr="00223927">
              <w:rPr>
                <w:rFonts w:eastAsia="Calibri"/>
                <w:sz w:val="24"/>
                <w:szCs w:val="24"/>
              </w:rPr>
              <w:t>постановление администрации района от 03.12.2015 № 2392 «Об утверждении административного регламента предоставления муниципальной услуги «Выдача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3</w:t>
            </w:r>
            <w:r w:rsidR="000A45F7" w:rsidRPr="00223927">
              <w:rPr>
                <w:sz w:val="24"/>
                <w:szCs w:val="24"/>
              </w:rPr>
              <w:t>4</w:t>
            </w:r>
            <w:r w:rsidR="00F807C6">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4E5F6D">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bCs/>
                <w:sz w:val="24"/>
                <w:szCs w:val="24"/>
              </w:rPr>
              <w:t>предоставление земельных участков в собственность для индивидуального жилищного строительства</w:t>
            </w:r>
            <w:r w:rsidRPr="00223927">
              <w:rPr>
                <w:sz w:val="24"/>
                <w:szCs w:val="24"/>
              </w:rPr>
              <w:t xml:space="preserve">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c>
          <w:tcPr>
            <w:tcW w:w="4485" w:type="dxa"/>
          </w:tcPr>
          <w:p w:rsidR="00A410CD" w:rsidRPr="00223927" w:rsidRDefault="00A410CD" w:rsidP="00F807C6">
            <w:pPr>
              <w:autoSpaceDE w:val="0"/>
              <w:autoSpaceDN w:val="0"/>
              <w:adjustRightInd w:val="0"/>
              <w:ind w:left="142" w:right="142"/>
              <w:jc w:val="both"/>
              <w:rPr>
                <w:sz w:val="24"/>
                <w:szCs w:val="24"/>
              </w:rPr>
            </w:pPr>
            <w:r w:rsidRPr="00223927">
              <w:rPr>
                <w:rFonts w:eastAsia="Calibri"/>
                <w:sz w:val="24"/>
                <w:szCs w:val="24"/>
              </w:rPr>
              <w:t>постановление администрации района от 03.12.2015 № 2397 «Об утверждении административного регламента предоставления муниципальной услуги «Предоставление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35</w:t>
            </w:r>
            <w:r w:rsidR="00F807C6">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4E5F6D">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c>
          <w:tcPr>
            <w:tcW w:w="4485" w:type="dxa"/>
          </w:tcPr>
          <w:p w:rsidR="00A410CD" w:rsidRPr="00223927" w:rsidRDefault="00A410CD" w:rsidP="00F807C6">
            <w:pPr>
              <w:shd w:val="clear" w:color="auto" w:fill="FFFFFF"/>
              <w:ind w:left="142" w:right="142"/>
              <w:jc w:val="both"/>
              <w:rPr>
                <w:sz w:val="24"/>
                <w:szCs w:val="24"/>
              </w:rPr>
            </w:pPr>
            <w:r w:rsidRPr="00223927">
              <w:rPr>
                <w:sz w:val="24"/>
                <w:szCs w:val="24"/>
              </w:rPr>
              <w:t>постановление администрации района от  27.11.2015</w:t>
            </w:r>
            <w:r w:rsidR="003162EA" w:rsidRPr="00223927">
              <w:rPr>
                <w:sz w:val="24"/>
                <w:szCs w:val="24"/>
              </w:rPr>
              <w:t xml:space="preserve"> </w:t>
            </w:r>
            <w:r w:rsidRPr="00223927">
              <w:rPr>
                <w:sz w:val="24"/>
                <w:szCs w:val="24"/>
              </w:rPr>
              <w:t>№ 2330</w:t>
            </w:r>
            <w:r w:rsidR="005F63DF" w:rsidRPr="00223927">
              <w:rPr>
                <w:sz w:val="24"/>
                <w:szCs w:val="24"/>
              </w:rPr>
              <w:t>»</w:t>
            </w:r>
            <w:r w:rsidRPr="00223927">
              <w:rPr>
                <w:sz w:val="24"/>
                <w:szCs w:val="24"/>
              </w:rPr>
              <w:t xml:space="preserve"> </w:t>
            </w:r>
            <w:r w:rsidR="005F63DF" w:rsidRPr="00223927">
              <w:rPr>
                <w:sz w:val="24"/>
                <w:szCs w:val="24"/>
              </w:rPr>
              <w:t>Об утверждении административного регламента предоставления муниципальной услуги «Отнесение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36</w:t>
            </w:r>
            <w:r w:rsidR="00F807C6">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F807C6">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bCs/>
                <w:sz w:val="24"/>
                <w:szCs w:val="24"/>
              </w:rPr>
              <w:t>утверждение схемы расположения земельного участка или земельных участков на кадастровом плане территории</w:t>
            </w:r>
          </w:p>
        </w:tc>
        <w:tc>
          <w:tcPr>
            <w:tcW w:w="4485" w:type="dxa"/>
          </w:tcPr>
          <w:p w:rsidR="00A410CD" w:rsidRPr="00223927" w:rsidRDefault="00A410CD" w:rsidP="00F807C6">
            <w:pPr>
              <w:autoSpaceDE w:val="0"/>
              <w:autoSpaceDN w:val="0"/>
              <w:adjustRightInd w:val="0"/>
              <w:ind w:left="142" w:right="141"/>
              <w:jc w:val="both"/>
              <w:rPr>
                <w:sz w:val="24"/>
                <w:szCs w:val="24"/>
              </w:rPr>
            </w:pPr>
            <w:r w:rsidRPr="00223927">
              <w:rPr>
                <w:rFonts w:eastAsia="Calibri"/>
                <w:sz w:val="24"/>
                <w:szCs w:val="24"/>
              </w:rPr>
              <w:t>постановление администрации района от 18.01.2016</w:t>
            </w:r>
            <w:r w:rsidR="003162EA" w:rsidRPr="00223927">
              <w:rPr>
                <w:rFonts w:eastAsia="Calibri"/>
                <w:sz w:val="24"/>
                <w:szCs w:val="24"/>
              </w:rPr>
              <w:t xml:space="preserve"> </w:t>
            </w:r>
            <w:r w:rsidRPr="00223927">
              <w:rPr>
                <w:rFonts w:eastAsia="Calibri"/>
                <w:sz w:val="24"/>
                <w:szCs w:val="24"/>
              </w:rPr>
              <w:t>№ 91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w:t>
            </w: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37</w:t>
            </w:r>
            <w:r w:rsidR="00F807C6">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F807C6">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в аренду</w:t>
            </w:r>
          </w:p>
        </w:tc>
        <w:tc>
          <w:tcPr>
            <w:tcW w:w="4485" w:type="dxa"/>
          </w:tcPr>
          <w:p w:rsidR="00A410CD" w:rsidRPr="00223927" w:rsidRDefault="00A410CD" w:rsidP="00F807C6">
            <w:pPr>
              <w:autoSpaceDE w:val="0"/>
              <w:autoSpaceDN w:val="0"/>
              <w:adjustRightInd w:val="0"/>
              <w:ind w:left="142" w:right="142"/>
              <w:jc w:val="both"/>
              <w:rPr>
                <w:sz w:val="24"/>
                <w:szCs w:val="24"/>
              </w:rPr>
            </w:pPr>
            <w:r w:rsidRPr="00223927">
              <w:rPr>
                <w:rFonts w:eastAsia="Calibri"/>
                <w:sz w:val="24"/>
                <w:szCs w:val="24"/>
              </w:rPr>
              <w:t>постановление администрации района от 03.12.2015 № 2396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в аренду»</w:t>
            </w: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38</w:t>
            </w:r>
            <w:r w:rsidR="00F807C6">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4E5F6D">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1" w:right="141"/>
              <w:jc w:val="both"/>
              <w:rPr>
                <w:sz w:val="24"/>
                <w:szCs w:val="24"/>
              </w:rPr>
            </w:pPr>
            <w:r w:rsidRPr="00223927">
              <w:rPr>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в постоянное (бессрочное) пользование</w:t>
            </w:r>
          </w:p>
        </w:tc>
        <w:tc>
          <w:tcPr>
            <w:tcW w:w="4485" w:type="dxa"/>
          </w:tcPr>
          <w:p w:rsidR="00A410CD" w:rsidRPr="00223927" w:rsidRDefault="00A410CD" w:rsidP="00F807C6">
            <w:pPr>
              <w:autoSpaceDE w:val="0"/>
              <w:autoSpaceDN w:val="0"/>
              <w:adjustRightInd w:val="0"/>
              <w:ind w:left="142" w:right="141"/>
              <w:jc w:val="both"/>
              <w:rPr>
                <w:sz w:val="24"/>
                <w:szCs w:val="24"/>
              </w:rPr>
            </w:pPr>
            <w:r w:rsidRPr="00223927">
              <w:rPr>
                <w:rFonts w:eastAsia="Calibri"/>
                <w:sz w:val="24"/>
                <w:szCs w:val="24"/>
              </w:rPr>
              <w:t>постановление администрации района от 03.12.2015 № 2395 «Об утверждении административного регламента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в постоянное (бессрочное) пользование»</w:t>
            </w:r>
          </w:p>
        </w:tc>
      </w:tr>
      <w:tr w:rsidR="00A410CD" w:rsidRPr="00223927" w:rsidTr="00223927">
        <w:trPr>
          <w:trHeight w:val="238"/>
          <w:jc w:val="center"/>
        </w:trPr>
        <w:tc>
          <w:tcPr>
            <w:tcW w:w="538" w:type="dxa"/>
          </w:tcPr>
          <w:p w:rsidR="00A410CD" w:rsidRPr="00223927" w:rsidRDefault="000A45F7" w:rsidP="000A45F7">
            <w:pPr>
              <w:shd w:val="clear" w:color="auto" w:fill="FFFFFF"/>
              <w:jc w:val="center"/>
              <w:rPr>
                <w:sz w:val="24"/>
                <w:szCs w:val="24"/>
              </w:rPr>
            </w:pPr>
            <w:r w:rsidRPr="00223927">
              <w:rPr>
                <w:sz w:val="24"/>
                <w:szCs w:val="24"/>
              </w:rPr>
              <w:t>39</w:t>
            </w:r>
            <w:r w:rsidR="00F807C6">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F807C6">
              <w:rPr>
                <w:sz w:val="24"/>
                <w:szCs w:val="24"/>
              </w:rPr>
              <w:t xml:space="preserve">                          </w:t>
            </w:r>
            <w:r w:rsidRPr="00223927">
              <w:rPr>
                <w:sz w:val="24"/>
                <w:szCs w:val="24"/>
              </w:rPr>
              <w:t>от 06.10.2003 № 131-ФЗ)</w:t>
            </w:r>
          </w:p>
          <w:p w:rsidR="00A410CD" w:rsidRPr="00223927" w:rsidRDefault="00A410CD" w:rsidP="00A410CD">
            <w:pPr>
              <w:shd w:val="clear" w:color="auto" w:fill="FFFFFF"/>
              <w:ind w:left="142" w:right="142"/>
              <w:jc w:val="both"/>
              <w:rPr>
                <w:sz w:val="24"/>
                <w:szCs w:val="24"/>
              </w:rPr>
            </w:pP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в безвозмездное пользование</w:t>
            </w:r>
          </w:p>
        </w:tc>
        <w:tc>
          <w:tcPr>
            <w:tcW w:w="4485" w:type="dxa"/>
          </w:tcPr>
          <w:p w:rsidR="00A410CD" w:rsidRPr="00223927" w:rsidRDefault="00A410CD" w:rsidP="00F807C6">
            <w:pPr>
              <w:autoSpaceDE w:val="0"/>
              <w:autoSpaceDN w:val="0"/>
              <w:adjustRightInd w:val="0"/>
              <w:ind w:left="142" w:right="141"/>
              <w:jc w:val="both"/>
              <w:rPr>
                <w:sz w:val="24"/>
                <w:szCs w:val="24"/>
              </w:rPr>
            </w:pPr>
            <w:r w:rsidRPr="00223927">
              <w:rPr>
                <w:rFonts w:eastAsia="Calibri"/>
                <w:sz w:val="24"/>
                <w:szCs w:val="24"/>
              </w:rPr>
              <w:t xml:space="preserve">постановление администрации района от 03.12.2015 </w:t>
            </w:r>
            <w:r w:rsidR="003162EA" w:rsidRPr="00223927">
              <w:rPr>
                <w:rFonts w:eastAsia="Calibri"/>
                <w:sz w:val="24"/>
                <w:szCs w:val="24"/>
              </w:rPr>
              <w:t xml:space="preserve"> </w:t>
            </w:r>
            <w:r w:rsidRPr="00223927">
              <w:rPr>
                <w:rFonts w:eastAsia="Calibri"/>
                <w:sz w:val="24"/>
                <w:szCs w:val="24"/>
              </w:rPr>
              <w:t>№ 2394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в безвозмездное пользование»</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4</w:t>
            </w:r>
            <w:r w:rsidR="000A45F7" w:rsidRPr="00223927">
              <w:rPr>
                <w:sz w:val="24"/>
                <w:szCs w:val="24"/>
              </w:rPr>
              <w:t>0</w:t>
            </w:r>
            <w:r w:rsidR="00F807C6">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F807C6">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предварительное согласование предоставления земельного участка</w:t>
            </w:r>
          </w:p>
        </w:tc>
        <w:tc>
          <w:tcPr>
            <w:tcW w:w="4485" w:type="dxa"/>
          </w:tcPr>
          <w:p w:rsidR="00A410CD" w:rsidRPr="00223927" w:rsidRDefault="00A410CD" w:rsidP="00F807C6">
            <w:pPr>
              <w:autoSpaceDE w:val="0"/>
              <w:autoSpaceDN w:val="0"/>
              <w:adjustRightInd w:val="0"/>
              <w:ind w:left="142" w:right="142"/>
              <w:jc w:val="both"/>
              <w:rPr>
                <w:sz w:val="24"/>
                <w:szCs w:val="24"/>
              </w:rPr>
            </w:pPr>
            <w:r w:rsidRPr="00223927">
              <w:rPr>
                <w:rFonts w:eastAsia="Calibri"/>
                <w:sz w:val="24"/>
                <w:szCs w:val="24"/>
              </w:rPr>
              <w:t xml:space="preserve">постановление администрации района от 03.12.2015 </w:t>
            </w:r>
            <w:r w:rsidR="003162EA" w:rsidRPr="00223927">
              <w:rPr>
                <w:rFonts w:eastAsia="Calibri"/>
                <w:sz w:val="24"/>
                <w:szCs w:val="24"/>
              </w:rPr>
              <w:t xml:space="preserve"> </w:t>
            </w:r>
            <w:r w:rsidRPr="00223927">
              <w:rPr>
                <w:rFonts w:eastAsia="Calibri"/>
                <w:sz w:val="24"/>
                <w:szCs w:val="24"/>
              </w:rPr>
              <w:t>№ 2389 «Об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4</w:t>
            </w:r>
            <w:r w:rsidR="000A45F7" w:rsidRPr="00223927">
              <w:rPr>
                <w:sz w:val="24"/>
                <w:szCs w:val="24"/>
              </w:rPr>
              <w:t>1</w:t>
            </w:r>
            <w:r w:rsidR="00F807C6">
              <w:rPr>
                <w:sz w:val="24"/>
                <w:szCs w:val="24"/>
              </w:rPr>
              <w:t>.</w:t>
            </w:r>
          </w:p>
        </w:tc>
        <w:tc>
          <w:tcPr>
            <w:tcW w:w="5983" w:type="dxa"/>
          </w:tcPr>
          <w:p w:rsidR="00A410CD" w:rsidRPr="00223927" w:rsidRDefault="00A410CD" w:rsidP="00A410CD">
            <w:pPr>
              <w:shd w:val="clear" w:color="auto" w:fill="FFFFFF"/>
              <w:autoSpaceDE w:val="0"/>
              <w:autoSpaceDN w:val="0"/>
              <w:adjustRightInd w:val="0"/>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F807C6">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bCs/>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c>
          <w:tcPr>
            <w:tcW w:w="4485" w:type="dxa"/>
          </w:tcPr>
          <w:p w:rsidR="00A410CD" w:rsidRPr="00223927" w:rsidRDefault="00A410CD" w:rsidP="00F807C6">
            <w:pPr>
              <w:autoSpaceDE w:val="0"/>
              <w:autoSpaceDN w:val="0"/>
              <w:adjustRightInd w:val="0"/>
              <w:ind w:left="142" w:right="141"/>
              <w:jc w:val="both"/>
              <w:rPr>
                <w:sz w:val="24"/>
                <w:szCs w:val="24"/>
              </w:rPr>
            </w:pPr>
            <w:r w:rsidRPr="00223927">
              <w:rPr>
                <w:rFonts w:eastAsia="Calibri"/>
                <w:sz w:val="24"/>
                <w:szCs w:val="24"/>
              </w:rPr>
              <w:t>постановление администрации района от 03.12.2015</w:t>
            </w:r>
            <w:r w:rsidR="003162EA" w:rsidRPr="00223927">
              <w:rPr>
                <w:rFonts w:eastAsia="Calibri"/>
                <w:sz w:val="24"/>
                <w:szCs w:val="24"/>
              </w:rPr>
              <w:t xml:space="preserve"> </w:t>
            </w:r>
            <w:r w:rsidRPr="00223927">
              <w:rPr>
                <w:rFonts w:eastAsia="Calibri"/>
                <w:sz w:val="24"/>
                <w:szCs w:val="24"/>
              </w:rPr>
              <w:t>№ 2388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4</w:t>
            </w:r>
            <w:r w:rsidR="000A45F7" w:rsidRPr="00223927">
              <w:rPr>
                <w:sz w:val="24"/>
                <w:szCs w:val="24"/>
              </w:rPr>
              <w:t>2</w:t>
            </w:r>
            <w:r w:rsidR="00F807C6">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w:t>
            </w:r>
            <w:r w:rsidR="004E5F6D">
              <w:rPr>
                <w:sz w:val="24"/>
                <w:szCs w:val="24"/>
              </w:rPr>
              <w:t xml:space="preserve">                        </w:t>
            </w:r>
            <w:r w:rsidRPr="00223927">
              <w:rPr>
                <w:sz w:val="24"/>
                <w:szCs w:val="24"/>
              </w:rPr>
              <w:t>от 06.10.2003 № 131-ФЗ)</w:t>
            </w:r>
          </w:p>
        </w:tc>
        <w:tc>
          <w:tcPr>
            <w:tcW w:w="3463" w:type="dxa"/>
          </w:tcPr>
          <w:p w:rsidR="00A410CD" w:rsidRPr="00223927" w:rsidRDefault="00A410CD" w:rsidP="00A410CD">
            <w:pPr>
              <w:shd w:val="clear" w:color="auto" w:fill="FFFFFF"/>
              <w:ind w:left="142" w:right="142"/>
              <w:jc w:val="both"/>
              <w:rPr>
                <w:sz w:val="24"/>
                <w:szCs w:val="24"/>
              </w:rPr>
            </w:pPr>
            <w:r w:rsidRPr="00223927">
              <w:rPr>
                <w:bCs/>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c>
          <w:tcPr>
            <w:tcW w:w="4485" w:type="dxa"/>
          </w:tcPr>
          <w:p w:rsidR="00A410CD" w:rsidRPr="00223927" w:rsidRDefault="00A410CD" w:rsidP="00F807C6">
            <w:pPr>
              <w:autoSpaceDE w:val="0"/>
              <w:autoSpaceDN w:val="0"/>
              <w:adjustRightInd w:val="0"/>
              <w:ind w:left="142" w:right="141"/>
              <w:jc w:val="both"/>
              <w:rPr>
                <w:sz w:val="24"/>
                <w:szCs w:val="24"/>
              </w:rPr>
            </w:pPr>
            <w:r w:rsidRPr="00223927">
              <w:rPr>
                <w:rFonts w:eastAsia="Calibri"/>
                <w:sz w:val="24"/>
                <w:szCs w:val="24"/>
              </w:rPr>
              <w:t>постановление администрации района от 26.01.2016 № 116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r>
      <w:tr w:rsidR="00A410CD" w:rsidRPr="00223927" w:rsidTr="00223927">
        <w:trPr>
          <w:trHeight w:val="238"/>
          <w:jc w:val="center"/>
        </w:trPr>
        <w:tc>
          <w:tcPr>
            <w:tcW w:w="14469" w:type="dxa"/>
            <w:gridSpan w:val="4"/>
          </w:tcPr>
          <w:p w:rsidR="00A410CD" w:rsidRPr="00223927" w:rsidRDefault="00A410CD" w:rsidP="00A410CD">
            <w:pPr>
              <w:shd w:val="clear" w:color="auto" w:fill="FFFFFF"/>
              <w:jc w:val="center"/>
              <w:rPr>
                <w:b/>
                <w:sz w:val="24"/>
                <w:szCs w:val="24"/>
              </w:rPr>
            </w:pPr>
            <w:r w:rsidRPr="00223927">
              <w:rPr>
                <w:b/>
                <w:sz w:val="24"/>
                <w:szCs w:val="24"/>
              </w:rPr>
              <w:t>Архивный отдел администрации района</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4</w:t>
            </w:r>
            <w:r w:rsidR="000A45F7" w:rsidRPr="00223927">
              <w:rPr>
                <w:sz w:val="24"/>
                <w:szCs w:val="24"/>
              </w:rPr>
              <w:t>3</w:t>
            </w:r>
            <w:r w:rsidR="00F807C6">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Формирование и содержание муниципального архива, включая хранение архивных фондов поселений (пункт 16 части 1 статьи 15 Федерального закона Российской Федерации от 06.10.2003 № 131-ФЗ)</w:t>
            </w:r>
          </w:p>
          <w:p w:rsidR="00A410CD" w:rsidRPr="00223927" w:rsidRDefault="00A410CD" w:rsidP="00A410CD">
            <w:pPr>
              <w:shd w:val="clear" w:color="auto" w:fill="FFFFFF"/>
              <w:ind w:left="142" w:right="142"/>
              <w:jc w:val="both"/>
              <w:rPr>
                <w:sz w:val="24"/>
                <w:szCs w:val="24"/>
              </w:rPr>
            </w:pP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выдача копий архивных документов, подтверждающих право на владение землей</w:t>
            </w:r>
          </w:p>
        </w:tc>
        <w:tc>
          <w:tcPr>
            <w:tcW w:w="4485" w:type="dxa"/>
          </w:tcPr>
          <w:p w:rsidR="00A410CD" w:rsidRPr="00223927" w:rsidRDefault="00A410CD" w:rsidP="00F807C6">
            <w:pPr>
              <w:autoSpaceDE w:val="0"/>
              <w:autoSpaceDN w:val="0"/>
              <w:adjustRightInd w:val="0"/>
              <w:ind w:left="142" w:right="141"/>
              <w:jc w:val="both"/>
              <w:rPr>
                <w:rFonts w:eastAsia="Calibri"/>
                <w:sz w:val="24"/>
                <w:szCs w:val="24"/>
              </w:rPr>
            </w:pPr>
            <w:r w:rsidRPr="00223927">
              <w:rPr>
                <w:rFonts w:eastAsia="Calibri"/>
                <w:sz w:val="24"/>
                <w:szCs w:val="24"/>
              </w:rPr>
              <w:t>пост</w:t>
            </w:r>
            <w:r w:rsidR="003162EA" w:rsidRPr="00223927">
              <w:rPr>
                <w:rFonts w:eastAsia="Calibri"/>
                <w:sz w:val="24"/>
                <w:szCs w:val="24"/>
              </w:rPr>
              <w:t xml:space="preserve">ановление администрации района </w:t>
            </w:r>
            <w:r w:rsidRPr="00223927">
              <w:rPr>
                <w:rFonts w:eastAsia="Calibri"/>
                <w:sz w:val="24"/>
                <w:szCs w:val="24"/>
              </w:rPr>
              <w:t>от 11.07.2014 № 1371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tc>
      </w:tr>
      <w:tr w:rsidR="00A410CD" w:rsidRPr="00223927" w:rsidTr="00223927">
        <w:trPr>
          <w:trHeight w:val="238"/>
          <w:jc w:val="center"/>
        </w:trPr>
        <w:tc>
          <w:tcPr>
            <w:tcW w:w="538" w:type="dxa"/>
          </w:tcPr>
          <w:p w:rsidR="00A410CD" w:rsidRPr="00223927" w:rsidRDefault="00A410CD" w:rsidP="000A45F7">
            <w:pPr>
              <w:shd w:val="clear" w:color="auto" w:fill="FFFFFF"/>
              <w:jc w:val="center"/>
              <w:rPr>
                <w:sz w:val="24"/>
                <w:szCs w:val="24"/>
              </w:rPr>
            </w:pPr>
            <w:r w:rsidRPr="00223927">
              <w:rPr>
                <w:sz w:val="24"/>
                <w:szCs w:val="24"/>
              </w:rPr>
              <w:t>4</w:t>
            </w:r>
            <w:r w:rsidR="000A45F7" w:rsidRPr="00223927">
              <w:rPr>
                <w:sz w:val="24"/>
                <w:szCs w:val="24"/>
              </w:rPr>
              <w:t>4</w:t>
            </w:r>
            <w:r w:rsidR="00F807C6">
              <w:rPr>
                <w:sz w:val="24"/>
                <w:szCs w:val="24"/>
              </w:rPr>
              <w:t>.</w:t>
            </w:r>
          </w:p>
        </w:tc>
        <w:tc>
          <w:tcPr>
            <w:tcW w:w="5983" w:type="dxa"/>
          </w:tcPr>
          <w:p w:rsidR="00A410CD" w:rsidRPr="00223927" w:rsidRDefault="00A410CD" w:rsidP="00A410CD">
            <w:pPr>
              <w:shd w:val="clear" w:color="auto" w:fill="FFFFFF"/>
              <w:ind w:left="142" w:right="142"/>
              <w:jc w:val="both"/>
              <w:rPr>
                <w:sz w:val="24"/>
                <w:szCs w:val="24"/>
              </w:rPr>
            </w:pPr>
            <w:r w:rsidRPr="00223927">
              <w:rPr>
                <w:sz w:val="24"/>
                <w:szCs w:val="24"/>
              </w:rPr>
              <w:t>Формирование и содержание муниципального архива, включая хранение архивных фондов поселений (пункт 16 части 1 статьи 15 Федерального закона Российской Федерации от 06.10.2003 № 131-ФЗ)</w:t>
            </w:r>
          </w:p>
        </w:tc>
        <w:tc>
          <w:tcPr>
            <w:tcW w:w="3463" w:type="dxa"/>
          </w:tcPr>
          <w:p w:rsidR="00A410CD" w:rsidRPr="00223927" w:rsidRDefault="00A410CD" w:rsidP="00A410CD">
            <w:pPr>
              <w:shd w:val="clear" w:color="auto" w:fill="FFFFFF"/>
              <w:ind w:left="142" w:right="142"/>
              <w:jc w:val="both"/>
              <w:rPr>
                <w:sz w:val="24"/>
                <w:szCs w:val="24"/>
                <w:lang w:eastAsia="en-US"/>
              </w:rPr>
            </w:pPr>
            <w:r w:rsidRPr="00223927">
              <w:rPr>
                <w:rFonts w:eastAsia="Calibri"/>
                <w:sz w:val="24"/>
                <w:szCs w:val="24"/>
                <w:lang w:eastAsia="en-US"/>
              </w:rPr>
              <w:t xml:space="preserve">предоставление </w:t>
            </w:r>
            <w:r w:rsidRPr="00223927">
              <w:rPr>
                <w:iCs/>
                <w:sz w:val="24"/>
                <w:szCs w:val="24"/>
              </w:rPr>
              <w:t>архивных справок, архивных выписок, копий архивных документов</w:t>
            </w:r>
          </w:p>
        </w:tc>
        <w:tc>
          <w:tcPr>
            <w:tcW w:w="4485" w:type="dxa"/>
          </w:tcPr>
          <w:p w:rsidR="00A410CD" w:rsidRPr="00223927" w:rsidRDefault="00A410CD" w:rsidP="00F807C6">
            <w:pPr>
              <w:autoSpaceDE w:val="0"/>
              <w:autoSpaceDN w:val="0"/>
              <w:adjustRightInd w:val="0"/>
              <w:ind w:left="142" w:right="141"/>
              <w:jc w:val="both"/>
              <w:rPr>
                <w:rFonts w:eastAsia="Calibri"/>
                <w:sz w:val="24"/>
                <w:szCs w:val="24"/>
              </w:rPr>
            </w:pPr>
            <w:r w:rsidRPr="00223927">
              <w:rPr>
                <w:rFonts w:eastAsia="Calibri"/>
                <w:sz w:val="24"/>
                <w:szCs w:val="24"/>
              </w:rPr>
              <w:t>пос</w:t>
            </w:r>
            <w:r w:rsidR="003162EA" w:rsidRPr="00223927">
              <w:rPr>
                <w:rFonts w:eastAsia="Calibri"/>
                <w:sz w:val="24"/>
                <w:szCs w:val="24"/>
              </w:rPr>
              <w:t>тановление администрации района</w:t>
            </w:r>
            <w:r w:rsidRPr="00223927">
              <w:rPr>
                <w:rFonts w:eastAsia="Calibri"/>
                <w:sz w:val="24"/>
                <w:szCs w:val="24"/>
              </w:rPr>
              <w:t xml:space="preserve"> от 02.11.2015 № 2187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tc>
      </w:tr>
      <w:tr w:rsidR="00A410CD" w:rsidRPr="00223927" w:rsidTr="00223927">
        <w:trPr>
          <w:trHeight w:val="238"/>
          <w:jc w:val="center"/>
        </w:trPr>
        <w:tc>
          <w:tcPr>
            <w:tcW w:w="14469" w:type="dxa"/>
            <w:gridSpan w:val="4"/>
          </w:tcPr>
          <w:p w:rsidR="00A410CD" w:rsidRPr="00223927" w:rsidRDefault="00A410CD" w:rsidP="00A410CD">
            <w:pPr>
              <w:shd w:val="clear" w:color="auto" w:fill="FFFFFF"/>
              <w:jc w:val="center"/>
              <w:rPr>
                <w:b/>
                <w:sz w:val="24"/>
                <w:szCs w:val="24"/>
              </w:rPr>
            </w:pPr>
            <w:r w:rsidRPr="00223927">
              <w:rPr>
                <w:b/>
                <w:sz w:val="24"/>
                <w:szCs w:val="24"/>
              </w:rPr>
              <w:t>Отдел местной промышленности и сельского хозяйства администрации района</w:t>
            </w: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45</w:t>
            </w:r>
            <w:r w:rsidR="00F807C6">
              <w:rPr>
                <w:sz w:val="24"/>
                <w:szCs w:val="24"/>
              </w:rPr>
              <w:t>.</w:t>
            </w:r>
          </w:p>
        </w:tc>
        <w:tc>
          <w:tcPr>
            <w:tcW w:w="5983" w:type="dxa"/>
          </w:tcPr>
          <w:p w:rsidR="00A410CD" w:rsidRPr="00223927" w:rsidRDefault="00A410CD" w:rsidP="00A410CD">
            <w:pPr>
              <w:autoSpaceDE w:val="0"/>
              <w:autoSpaceDN w:val="0"/>
              <w:adjustRightInd w:val="0"/>
              <w:ind w:left="142" w:right="142"/>
              <w:jc w:val="both"/>
              <w:rPr>
                <w:rFonts w:eastAsia="Calibri"/>
                <w:sz w:val="24"/>
                <w:szCs w:val="24"/>
              </w:rPr>
            </w:pPr>
            <w:r w:rsidRPr="00223927">
              <w:rPr>
                <w:sz w:val="24"/>
                <w:szCs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(пункт 25 части 1 статьи 15 Федерального закона от 06.10.2003 № 131-ФЗ)</w:t>
            </w:r>
          </w:p>
        </w:tc>
        <w:tc>
          <w:tcPr>
            <w:tcW w:w="3463" w:type="dxa"/>
          </w:tcPr>
          <w:p w:rsidR="00A410CD" w:rsidRPr="00223927" w:rsidRDefault="00573C1E" w:rsidP="00573C1E">
            <w:pPr>
              <w:jc w:val="both"/>
              <w:rPr>
                <w:sz w:val="24"/>
                <w:szCs w:val="24"/>
              </w:rPr>
            </w:pPr>
            <w:r w:rsidRPr="00223927">
              <w:rPr>
                <w:sz w:val="24"/>
                <w:szCs w:val="24"/>
              </w:rPr>
              <w:t>предоставление субсидий субъектам малого и среднего предпринимательства района</w:t>
            </w:r>
            <w:r w:rsidR="00A410CD" w:rsidRPr="00223927">
              <w:rPr>
                <w:sz w:val="24"/>
                <w:szCs w:val="24"/>
              </w:rPr>
              <w:t xml:space="preserve"> </w:t>
            </w:r>
          </w:p>
        </w:tc>
        <w:tc>
          <w:tcPr>
            <w:tcW w:w="4485" w:type="dxa"/>
          </w:tcPr>
          <w:p w:rsidR="00A410CD" w:rsidRPr="00223927" w:rsidRDefault="00A410CD" w:rsidP="00A410CD">
            <w:pPr>
              <w:shd w:val="clear" w:color="auto" w:fill="FFFFFF"/>
              <w:ind w:left="142" w:right="142"/>
              <w:jc w:val="both"/>
              <w:rPr>
                <w:sz w:val="24"/>
                <w:szCs w:val="24"/>
              </w:rPr>
            </w:pP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46</w:t>
            </w:r>
            <w:r w:rsidR="00F807C6">
              <w:rPr>
                <w:sz w:val="24"/>
                <w:szCs w:val="24"/>
              </w:rPr>
              <w:t>.</w:t>
            </w:r>
          </w:p>
        </w:tc>
        <w:tc>
          <w:tcPr>
            <w:tcW w:w="5983" w:type="dxa"/>
          </w:tcPr>
          <w:p w:rsidR="00A410CD" w:rsidRPr="00223927" w:rsidRDefault="00A410CD" w:rsidP="00907230">
            <w:pPr>
              <w:ind w:left="142" w:right="142"/>
              <w:jc w:val="both"/>
              <w:rPr>
                <w:sz w:val="24"/>
                <w:szCs w:val="24"/>
              </w:rPr>
            </w:pPr>
            <w:r w:rsidRPr="00223927">
              <w:rPr>
                <w:sz w:val="24"/>
                <w:szCs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(пункт 25 части 1 статьи 15 Федераль</w:t>
            </w:r>
            <w:r w:rsidR="0060506F" w:rsidRPr="00223927">
              <w:rPr>
                <w:sz w:val="24"/>
                <w:szCs w:val="24"/>
              </w:rPr>
              <w:t>ного закона от 06.10.2003  № 131-</w:t>
            </w:r>
            <w:r w:rsidRPr="00223927">
              <w:rPr>
                <w:sz w:val="24"/>
                <w:szCs w:val="24"/>
              </w:rPr>
              <w:t>ФЗ)</w:t>
            </w:r>
          </w:p>
        </w:tc>
        <w:tc>
          <w:tcPr>
            <w:tcW w:w="3463" w:type="dxa"/>
          </w:tcPr>
          <w:p w:rsidR="00A410CD" w:rsidRPr="00223927" w:rsidRDefault="00573C1E" w:rsidP="00573C1E">
            <w:pPr>
              <w:shd w:val="clear" w:color="auto" w:fill="FFFFFF"/>
              <w:ind w:left="142" w:right="142"/>
              <w:jc w:val="both"/>
              <w:rPr>
                <w:sz w:val="24"/>
                <w:szCs w:val="24"/>
              </w:rPr>
            </w:pPr>
            <w:r w:rsidRPr="00223927">
              <w:rPr>
                <w:sz w:val="24"/>
                <w:szCs w:val="24"/>
              </w:rPr>
              <w:t>предоставление субсидий сельскохозяйственным товаропроизводителям района</w:t>
            </w:r>
          </w:p>
        </w:tc>
        <w:tc>
          <w:tcPr>
            <w:tcW w:w="4485" w:type="dxa"/>
          </w:tcPr>
          <w:p w:rsidR="00A410CD" w:rsidRPr="00223927" w:rsidRDefault="00A410CD" w:rsidP="00A410CD">
            <w:pPr>
              <w:shd w:val="clear" w:color="auto" w:fill="FFFFFF"/>
              <w:ind w:left="142" w:right="142"/>
              <w:jc w:val="both"/>
              <w:rPr>
                <w:sz w:val="24"/>
                <w:szCs w:val="24"/>
              </w:rPr>
            </w:pP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47</w:t>
            </w:r>
            <w:r w:rsidR="00F807C6">
              <w:rPr>
                <w:sz w:val="24"/>
                <w:szCs w:val="24"/>
              </w:rPr>
              <w:t>.</w:t>
            </w:r>
          </w:p>
        </w:tc>
        <w:tc>
          <w:tcPr>
            <w:tcW w:w="5983" w:type="dxa"/>
          </w:tcPr>
          <w:p w:rsidR="00A410CD" w:rsidRPr="00223927" w:rsidRDefault="00A410CD" w:rsidP="00907230">
            <w:pPr>
              <w:ind w:left="142" w:right="142"/>
              <w:jc w:val="both"/>
              <w:rPr>
                <w:sz w:val="24"/>
                <w:szCs w:val="24"/>
              </w:rPr>
            </w:pPr>
            <w:r w:rsidRPr="00223927">
              <w:rPr>
                <w:sz w:val="24"/>
                <w:szCs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(пункт 25 части 1 статьи 15 Федерального закона от 06.10.2003</w:t>
            </w:r>
            <w:r w:rsidR="0060506F" w:rsidRPr="00223927">
              <w:rPr>
                <w:sz w:val="24"/>
                <w:szCs w:val="24"/>
              </w:rPr>
              <w:t xml:space="preserve"> № 131-</w:t>
            </w:r>
            <w:r w:rsidRPr="00223927">
              <w:rPr>
                <w:sz w:val="24"/>
                <w:szCs w:val="24"/>
              </w:rPr>
              <w:t>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предоставление социальных выплат на строительство (приобретение) жилья молодым семьям и молодым специалистам, проживающим в сельской местности Нижневартовского района</w:t>
            </w:r>
          </w:p>
        </w:tc>
        <w:tc>
          <w:tcPr>
            <w:tcW w:w="4485" w:type="dxa"/>
          </w:tcPr>
          <w:p w:rsidR="00A410CD" w:rsidRPr="00223927" w:rsidRDefault="00A410CD" w:rsidP="00F807C6">
            <w:pPr>
              <w:shd w:val="clear" w:color="auto" w:fill="FFFFFF"/>
              <w:ind w:left="142" w:right="142"/>
              <w:jc w:val="both"/>
              <w:rPr>
                <w:sz w:val="24"/>
                <w:szCs w:val="24"/>
              </w:rPr>
            </w:pPr>
            <w:r w:rsidRPr="00223927">
              <w:rPr>
                <w:sz w:val="24"/>
                <w:szCs w:val="24"/>
              </w:rPr>
              <w:t>постановление администрации района от 23.07.2012 № 1419 «Об утверждении административного регламента предоставления муниципальной услуги «Предоставление социальных выплат на строительство (приобретение) жилья молодым семьям и молодым специалистам, проживающим в сельской местности Нижневартовского района»</w:t>
            </w:r>
          </w:p>
        </w:tc>
      </w:tr>
      <w:tr w:rsidR="00A410CD" w:rsidRPr="00223927" w:rsidTr="00223927">
        <w:trPr>
          <w:trHeight w:val="238"/>
          <w:jc w:val="center"/>
        </w:trPr>
        <w:tc>
          <w:tcPr>
            <w:tcW w:w="538" w:type="dxa"/>
          </w:tcPr>
          <w:p w:rsidR="00A410CD" w:rsidRPr="00223927" w:rsidRDefault="000A45F7" w:rsidP="00A410CD">
            <w:pPr>
              <w:shd w:val="clear" w:color="auto" w:fill="FFFFFF"/>
              <w:jc w:val="center"/>
              <w:rPr>
                <w:sz w:val="24"/>
                <w:szCs w:val="24"/>
              </w:rPr>
            </w:pPr>
            <w:r w:rsidRPr="00223927">
              <w:rPr>
                <w:sz w:val="24"/>
                <w:szCs w:val="24"/>
              </w:rPr>
              <w:t>48</w:t>
            </w:r>
            <w:r w:rsidR="00F807C6">
              <w:rPr>
                <w:sz w:val="24"/>
                <w:szCs w:val="24"/>
              </w:rPr>
              <w:t>.</w:t>
            </w:r>
          </w:p>
        </w:tc>
        <w:tc>
          <w:tcPr>
            <w:tcW w:w="5983" w:type="dxa"/>
          </w:tcPr>
          <w:p w:rsidR="00A410CD" w:rsidRPr="00223927" w:rsidRDefault="00A410CD" w:rsidP="005F63DF">
            <w:pPr>
              <w:ind w:left="142" w:right="142"/>
              <w:jc w:val="both"/>
              <w:rPr>
                <w:sz w:val="24"/>
                <w:szCs w:val="24"/>
              </w:rPr>
            </w:pPr>
            <w:r w:rsidRPr="00223927">
              <w:rPr>
                <w:sz w:val="24"/>
                <w:szCs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(пункт 25 части 1 статьи 15 Федераль</w:t>
            </w:r>
            <w:r w:rsidR="0060506F" w:rsidRPr="00223927">
              <w:rPr>
                <w:sz w:val="24"/>
                <w:szCs w:val="24"/>
              </w:rPr>
              <w:t>ного закона от 06.10.2003   № 131-</w:t>
            </w:r>
            <w:r w:rsidRPr="00223927">
              <w:rPr>
                <w:sz w:val="24"/>
                <w:szCs w:val="24"/>
              </w:rPr>
              <w:t>ФЗ)</w:t>
            </w:r>
          </w:p>
        </w:tc>
        <w:tc>
          <w:tcPr>
            <w:tcW w:w="3463" w:type="dxa"/>
          </w:tcPr>
          <w:p w:rsidR="00A410CD" w:rsidRPr="00223927" w:rsidRDefault="00A410CD" w:rsidP="00A410CD">
            <w:pPr>
              <w:shd w:val="clear" w:color="auto" w:fill="FFFFFF"/>
              <w:ind w:left="142" w:right="142"/>
              <w:jc w:val="both"/>
              <w:rPr>
                <w:sz w:val="24"/>
                <w:szCs w:val="24"/>
              </w:rPr>
            </w:pPr>
            <w:r w:rsidRPr="00223927">
              <w:rPr>
                <w:sz w:val="24"/>
                <w:szCs w:val="24"/>
              </w:rPr>
              <w:t>предоставление информации о предоставлении водных биологических ресурсов (по которым устанавливается общий допустимый улов), отнесенных к объектам рыболовства, в пользование для осуществления рыболовства в целях обеспечения традиционного образа жизни и осуществления традиционной хозяйственной деятельности коренных малочисленных народов Севера (и их общин) в водоемах на территории Нижневартовского района</w:t>
            </w:r>
          </w:p>
        </w:tc>
        <w:tc>
          <w:tcPr>
            <w:tcW w:w="4485" w:type="dxa"/>
          </w:tcPr>
          <w:p w:rsidR="00A410CD" w:rsidRPr="00223927" w:rsidRDefault="00A410CD" w:rsidP="00F807C6">
            <w:pPr>
              <w:shd w:val="clear" w:color="auto" w:fill="FFFFFF"/>
              <w:ind w:left="142" w:right="142"/>
              <w:jc w:val="both"/>
              <w:rPr>
                <w:sz w:val="24"/>
                <w:szCs w:val="24"/>
              </w:rPr>
            </w:pPr>
            <w:r w:rsidRPr="00223927">
              <w:rPr>
                <w:sz w:val="24"/>
                <w:szCs w:val="24"/>
              </w:rPr>
              <w:t>постановление администрации района от 20.07.2012</w:t>
            </w:r>
            <w:r w:rsidR="003162EA" w:rsidRPr="00223927">
              <w:rPr>
                <w:sz w:val="24"/>
                <w:szCs w:val="24"/>
              </w:rPr>
              <w:t xml:space="preserve"> </w:t>
            </w:r>
            <w:r w:rsidRPr="00223927">
              <w:rPr>
                <w:sz w:val="24"/>
                <w:szCs w:val="24"/>
              </w:rPr>
              <w:t>№ 1394 «Об утверждении административного регламента предоставления муниципальной услуги «Предоставление информации о предоставлении водных биологических ресурсов (по которым устанавливается общий допустимый улов), отнесенных к объектам рыболовства, в пользование для осуществления рыболовства в целях обеспечения традиционного образа жизни и осуществления традиционной хозяйственной деятельности коренных малочисленных народов Севера (и их общин) в водоемах на территории Нижневартовского района»</w:t>
            </w:r>
          </w:p>
        </w:tc>
      </w:tr>
    </w:tbl>
    <w:p w:rsidR="00A410CD" w:rsidRPr="00A410CD" w:rsidRDefault="00F807C6" w:rsidP="00F807C6">
      <w:pPr>
        <w:shd w:val="clear" w:color="auto" w:fill="FFFFFF"/>
        <w:ind w:left="11199" w:right="-29"/>
        <w:jc w:val="right"/>
      </w:pPr>
      <w:r>
        <w:t>.».</w:t>
      </w:r>
    </w:p>
    <w:p w:rsidR="00A410CD" w:rsidRPr="00A410CD" w:rsidRDefault="00A410CD" w:rsidP="00A410CD">
      <w:r w:rsidRPr="00A410CD">
        <w:br w:type="page"/>
      </w:r>
    </w:p>
    <w:p w:rsidR="00A410CD" w:rsidRDefault="00A410CD" w:rsidP="00177BE3">
      <w:pPr>
        <w:ind w:left="10206" w:right="113"/>
        <w:jc w:val="both"/>
        <w:rPr>
          <w:lang w:eastAsia="en-US"/>
        </w:rPr>
      </w:pPr>
      <w:r w:rsidRPr="00A410CD">
        <w:rPr>
          <w:lang w:eastAsia="en-US"/>
        </w:rPr>
        <w:t xml:space="preserve">Приложение </w:t>
      </w:r>
      <w:r w:rsidR="007A2909">
        <w:rPr>
          <w:lang w:eastAsia="en-US"/>
        </w:rPr>
        <w:t>2</w:t>
      </w:r>
      <w:r w:rsidRPr="00A410CD">
        <w:rPr>
          <w:lang w:eastAsia="en-US"/>
        </w:rPr>
        <w:t xml:space="preserve"> к постановлению </w:t>
      </w:r>
    </w:p>
    <w:p w:rsidR="00177BE3" w:rsidRPr="00A410CD" w:rsidRDefault="00177BE3" w:rsidP="00177BE3">
      <w:pPr>
        <w:ind w:left="10206" w:right="113"/>
        <w:jc w:val="both"/>
        <w:rPr>
          <w:lang w:eastAsia="en-US"/>
        </w:rPr>
      </w:pPr>
      <w:r>
        <w:rPr>
          <w:lang w:eastAsia="en-US"/>
        </w:rPr>
        <w:t>администрации района</w:t>
      </w:r>
    </w:p>
    <w:p w:rsidR="00A410CD" w:rsidRPr="00A410CD" w:rsidRDefault="00A410CD" w:rsidP="00177BE3">
      <w:pPr>
        <w:shd w:val="clear" w:color="auto" w:fill="FFFFFF"/>
        <w:ind w:left="10206" w:right="113"/>
        <w:jc w:val="both"/>
        <w:rPr>
          <w:lang w:eastAsia="en-US"/>
        </w:rPr>
      </w:pPr>
      <w:r w:rsidRPr="00A410CD">
        <w:rPr>
          <w:lang w:eastAsia="en-US"/>
        </w:rPr>
        <w:t xml:space="preserve">от </w:t>
      </w:r>
      <w:r w:rsidR="005B147D">
        <w:rPr>
          <w:lang w:eastAsia="en-US"/>
        </w:rPr>
        <w:t>03.11.2017</w:t>
      </w:r>
      <w:r w:rsidR="00F807C6">
        <w:rPr>
          <w:lang w:eastAsia="en-US"/>
        </w:rPr>
        <w:t xml:space="preserve"> </w:t>
      </w:r>
      <w:r w:rsidRPr="00A410CD">
        <w:rPr>
          <w:lang w:eastAsia="en-US"/>
        </w:rPr>
        <w:t xml:space="preserve">№ </w:t>
      </w:r>
      <w:r w:rsidR="005B147D">
        <w:rPr>
          <w:lang w:eastAsia="en-US"/>
        </w:rPr>
        <w:t>2269</w:t>
      </w:r>
      <w:bookmarkStart w:id="0" w:name="_GoBack"/>
      <w:bookmarkEnd w:id="0"/>
    </w:p>
    <w:p w:rsidR="00A410CD" w:rsidRDefault="00A410CD" w:rsidP="00A410CD">
      <w:pPr>
        <w:shd w:val="clear" w:color="auto" w:fill="FFFFFF"/>
        <w:ind w:left="11057" w:right="113"/>
        <w:jc w:val="both"/>
        <w:rPr>
          <w:lang w:eastAsia="en-US"/>
        </w:rPr>
      </w:pPr>
    </w:p>
    <w:p w:rsidR="00F807C6" w:rsidRDefault="00F807C6" w:rsidP="00F807C6">
      <w:pPr>
        <w:ind w:left="10206" w:right="113"/>
        <w:jc w:val="both"/>
        <w:rPr>
          <w:lang w:eastAsia="en-US"/>
        </w:rPr>
      </w:pPr>
      <w:r>
        <w:rPr>
          <w:lang w:eastAsia="en-US"/>
        </w:rPr>
        <w:t>«</w:t>
      </w:r>
      <w:r w:rsidRPr="00A410CD">
        <w:rPr>
          <w:lang w:eastAsia="en-US"/>
        </w:rPr>
        <w:t xml:space="preserve">Приложение </w:t>
      </w:r>
      <w:r>
        <w:rPr>
          <w:lang w:eastAsia="en-US"/>
        </w:rPr>
        <w:t>3</w:t>
      </w:r>
      <w:r w:rsidRPr="00A410CD">
        <w:rPr>
          <w:lang w:eastAsia="en-US"/>
        </w:rPr>
        <w:t xml:space="preserve"> к постановлению </w:t>
      </w:r>
    </w:p>
    <w:p w:rsidR="00F807C6" w:rsidRPr="00A410CD" w:rsidRDefault="00F807C6" w:rsidP="00F807C6">
      <w:pPr>
        <w:ind w:left="10206" w:right="113"/>
        <w:jc w:val="both"/>
        <w:rPr>
          <w:lang w:eastAsia="en-US"/>
        </w:rPr>
      </w:pPr>
      <w:r>
        <w:rPr>
          <w:lang w:eastAsia="en-US"/>
        </w:rPr>
        <w:t>администрации района</w:t>
      </w:r>
    </w:p>
    <w:p w:rsidR="00F807C6" w:rsidRPr="00A410CD" w:rsidRDefault="00F807C6" w:rsidP="00F807C6">
      <w:pPr>
        <w:shd w:val="clear" w:color="auto" w:fill="FFFFFF"/>
        <w:ind w:left="10206" w:right="113"/>
        <w:jc w:val="both"/>
        <w:rPr>
          <w:lang w:eastAsia="en-US"/>
        </w:rPr>
      </w:pPr>
      <w:r w:rsidRPr="00A410CD">
        <w:rPr>
          <w:lang w:eastAsia="en-US"/>
        </w:rPr>
        <w:t xml:space="preserve">от </w:t>
      </w:r>
      <w:r>
        <w:rPr>
          <w:lang w:eastAsia="en-US"/>
        </w:rPr>
        <w:t xml:space="preserve">17.04.2017 </w:t>
      </w:r>
      <w:r w:rsidRPr="00A410CD">
        <w:rPr>
          <w:lang w:eastAsia="en-US"/>
        </w:rPr>
        <w:t xml:space="preserve">№ </w:t>
      </w:r>
      <w:r>
        <w:rPr>
          <w:lang w:eastAsia="en-US"/>
        </w:rPr>
        <w:t>743</w:t>
      </w:r>
    </w:p>
    <w:p w:rsidR="00F807C6" w:rsidRDefault="00F807C6" w:rsidP="00F807C6">
      <w:pPr>
        <w:shd w:val="clear" w:color="auto" w:fill="FFFFFF"/>
        <w:ind w:left="11057" w:right="113"/>
        <w:jc w:val="both"/>
        <w:rPr>
          <w:lang w:eastAsia="en-US"/>
        </w:rPr>
      </w:pPr>
    </w:p>
    <w:p w:rsidR="00F807C6" w:rsidRPr="00A410CD" w:rsidRDefault="00F807C6" w:rsidP="00A410CD">
      <w:pPr>
        <w:shd w:val="clear" w:color="auto" w:fill="FFFFFF"/>
        <w:ind w:left="11057" w:right="113"/>
        <w:jc w:val="both"/>
        <w:rPr>
          <w:lang w:eastAsia="en-US"/>
        </w:rPr>
      </w:pPr>
    </w:p>
    <w:p w:rsidR="00A410CD" w:rsidRDefault="00177BE3" w:rsidP="00A410CD">
      <w:pPr>
        <w:jc w:val="center"/>
        <w:rPr>
          <w:b/>
        </w:rPr>
      </w:pPr>
      <w:r>
        <w:rPr>
          <w:b/>
        </w:rPr>
        <w:t>Реестр</w:t>
      </w:r>
    </w:p>
    <w:p w:rsidR="00A410CD" w:rsidRDefault="00A410CD" w:rsidP="00A410CD">
      <w:pPr>
        <w:jc w:val="center"/>
        <w:rPr>
          <w:b/>
        </w:rPr>
      </w:pPr>
      <w:r w:rsidRPr="00A410CD">
        <w:rPr>
          <w:b/>
        </w:rPr>
        <w:t xml:space="preserve">услуг, которые являются необходимыми и обязательными для предоставления муниципальных услуг </w:t>
      </w:r>
    </w:p>
    <w:p w:rsidR="001419AC" w:rsidRDefault="001419AC" w:rsidP="001419AC">
      <w:pPr>
        <w:jc w:val="center"/>
        <w:rPr>
          <w:b/>
        </w:rPr>
      </w:pPr>
    </w:p>
    <w:tbl>
      <w:tblPr>
        <w:tblW w:w="146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3012"/>
        <w:gridCol w:w="8788"/>
        <w:gridCol w:w="2142"/>
      </w:tblGrid>
      <w:tr w:rsidR="001419AC" w:rsidRPr="00E12CA8" w:rsidTr="00F807C6">
        <w:trPr>
          <w:jc w:val="center"/>
        </w:trPr>
        <w:tc>
          <w:tcPr>
            <w:tcW w:w="675" w:type="dxa"/>
          </w:tcPr>
          <w:p w:rsidR="001419AC" w:rsidRPr="00E12CA8" w:rsidRDefault="001419AC" w:rsidP="001419AC">
            <w:pPr>
              <w:jc w:val="center"/>
              <w:rPr>
                <w:b/>
                <w:sz w:val="24"/>
                <w:szCs w:val="24"/>
              </w:rPr>
            </w:pPr>
            <w:r w:rsidRPr="00E12CA8">
              <w:rPr>
                <w:b/>
                <w:sz w:val="24"/>
                <w:szCs w:val="24"/>
              </w:rPr>
              <w:t>№ п/п</w:t>
            </w:r>
          </w:p>
        </w:tc>
        <w:tc>
          <w:tcPr>
            <w:tcW w:w="3012" w:type="dxa"/>
          </w:tcPr>
          <w:p w:rsidR="001419AC" w:rsidRPr="00E12CA8" w:rsidRDefault="001419AC" w:rsidP="001419AC">
            <w:pPr>
              <w:jc w:val="center"/>
              <w:rPr>
                <w:b/>
                <w:sz w:val="24"/>
                <w:szCs w:val="24"/>
              </w:rPr>
            </w:pPr>
            <w:r w:rsidRPr="00E12CA8">
              <w:rPr>
                <w:b/>
                <w:sz w:val="24"/>
                <w:szCs w:val="24"/>
              </w:rPr>
              <w:t xml:space="preserve">Наименование </w:t>
            </w:r>
          </w:p>
          <w:p w:rsidR="001419AC" w:rsidRPr="00E12CA8" w:rsidRDefault="001419AC" w:rsidP="001419AC">
            <w:pPr>
              <w:jc w:val="center"/>
              <w:rPr>
                <w:b/>
                <w:sz w:val="24"/>
                <w:szCs w:val="24"/>
              </w:rPr>
            </w:pPr>
            <w:r w:rsidRPr="00E12CA8">
              <w:rPr>
                <w:b/>
                <w:sz w:val="24"/>
                <w:szCs w:val="24"/>
              </w:rPr>
              <w:t>муниципальной услуги</w:t>
            </w:r>
          </w:p>
        </w:tc>
        <w:tc>
          <w:tcPr>
            <w:tcW w:w="8788" w:type="dxa"/>
          </w:tcPr>
          <w:p w:rsidR="001419AC" w:rsidRPr="00E12CA8" w:rsidRDefault="001419AC" w:rsidP="001419AC">
            <w:pPr>
              <w:jc w:val="center"/>
              <w:rPr>
                <w:b/>
                <w:sz w:val="24"/>
                <w:szCs w:val="24"/>
              </w:rPr>
            </w:pPr>
            <w:r w:rsidRPr="00E12CA8">
              <w:rPr>
                <w:b/>
                <w:sz w:val="24"/>
                <w:szCs w:val="24"/>
              </w:rPr>
              <w:t xml:space="preserve">Наименование услуги, которая является необходимой и обязательной для предоставления муниципальной услуги </w:t>
            </w:r>
          </w:p>
        </w:tc>
        <w:tc>
          <w:tcPr>
            <w:tcW w:w="2142" w:type="dxa"/>
          </w:tcPr>
          <w:p w:rsidR="001419AC" w:rsidRPr="00E12CA8" w:rsidRDefault="001419AC" w:rsidP="001419AC">
            <w:pPr>
              <w:jc w:val="center"/>
              <w:rPr>
                <w:b/>
                <w:sz w:val="24"/>
                <w:szCs w:val="24"/>
              </w:rPr>
            </w:pPr>
            <w:r w:rsidRPr="00E12CA8">
              <w:rPr>
                <w:b/>
                <w:sz w:val="24"/>
                <w:szCs w:val="24"/>
              </w:rPr>
              <w:t xml:space="preserve">Необходимая и обязательная услуга оказывается </w:t>
            </w:r>
          </w:p>
          <w:p w:rsidR="001419AC" w:rsidRPr="00E12CA8" w:rsidRDefault="001419AC" w:rsidP="001419AC">
            <w:pPr>
              <w:jc w:val="center"/>
              <w:rPr>
                <w:b/>
                <w:sz w:val="24"/>
                <w:szCs w:val="24"/>
              </w:rPr>
            </w:pPr>
            <w:r w:rsidRPr="00E12CA8">
              <w:rPr>
                <w:b/>
                <w:sz w:val="24"/>
                <w:szCs w:val="24"/>
              </w:rPr>
              <w:t xml:space="preserve">за счет средств </w:t>
            </w:r>
          </w:p>
          <w:p w:rsidR="001419AC" w:rsidRPr="00E12CA8" w:rsidRDefault="001419AC" w:rsidP="001419AC">
            <w:pPr>
              <w:jc w:val="center"/>
              <w:rPr>
                <w:b/>
                <w:sz w:val="24"/>
                <w:szCs w:val="24"/>
              </w:rPr>
            </w:pPr>
            <w:r w:rsidRPr="00E12CA8">
              <w:rPr>
                <w:b/>
                <w:sz w:val="24"/>
                <w:szCs w:val="24"/>
              </w:rPr>
              <w:t xml:space="preserve">заявителя (платно)/ </w:t>
            </w:r>
          </w:p>
          <w:p w:rsidR="001419AC" w:rsidRPr="00E12CA8" w:rsidRDefault="001419AC" w:rsidP="001419AC">
            <w:pPr>
              <w:jc w:val="center"/>
              <w:rPr>
                <w:b/>
                <w:sz w:val="24"/>
                <w:szCs w:val="24"/>
              </w:rPr>
            </w:pPr>
            <w:r w:rsidRPr="00E12CA8">
              <w:rPr>
                <w:b/>
                <w:sz w:val="24"/>
                <w:szCs w:val="24"/>
              </w:rPr>
              <w:t>бесплатно</w:t>
            </w:r>
          </w:p>
        </w:tc>
      </w:tr>
      <w:tr w:rsidR="001419AC" w:rsidRPr="00E12CA8" w:rsidTr="00F807C6">
        <w:trPr>
          <w:jc w:val="center"/>
        </w:trPr>
        <w:tc>
          <w:tcPr>
            <w:tcW w:w="14617" w:type="dxa"/>
            <w:gridSpan w:val="4"/>
          </w:tcPr>
          <w:p w:rsidR="001419AC" w:rsidRPr="00E12CA8" w:rsidRDefault="001419AC" w:rsidP="001419AC">
            <w:pPr>
              <w:jc w:val="center"/>
              <w:rPr>
                <w:b/>
                <w:sz w:val="24"/>
                <w:szCs w:val="24"/>
              </w:rPr>
            </w:pPr>
            <w:r w:rsidRPr="00E12CA8">
              <w:rPr>
                <w:b/>
                <w:sz w:val="24"/>
                <w:szCs w:val="24"/>
              </w:rPr>
              <w:t>Управление архитектуры и градостроительства администрации района</w:t>
            </w:r>
          </w:p>
        </w:tc>
      </w:tr>
      <w:tr w:rsidR="001419AC" w:rsidRPr="00E12CA8" w:rsidTr="00F807C6">
        <w:trPr>
          <w:trHeight w:val="148"/>
          <w:jc w:val="center"/>
        </w:trPr>
        <w:tc>
          <w:tcPr>
            <w:tcW w:w="675" w:type="dxa"/>
            <w:vMerge w:val="restart"/>
          </w:tcPr>
          <w:p w:rsidR="001419AC" w:rsidRPr="00E12CA8" w:rsidRDefault="001419AC" w:rsidP="001419AC">
            <w:pPr>
              <w:jc w:val="center"/>
              <w:rPr>
                <w:sz w:val="24"/>
                <w:szCs w:val="24"/>
              </w:rPr>
            </w:pPr>
            <w:r w:rsidRPr="00E12CA8">
              <w:rPr>
                <w:sz w:val="24"/>
                <w:szCs w:val="24"/>
              </w:rPr>
              <w:t>1.</w:t>
            </w:r>
          </w:p>
        </w:tc>
        <w:tc>
          <w:tcPr>
            <w:tcW w:w="3012" w:type="dxa"/>
            <w:vMerge w:val="restart"/>
          </w:tcPr>
          <w:p w:rsidR="001419AC" w:rsidRPr="00E12CA8" w:rsidRDefault="001419AC" w:rsidP="00E12CA8">
            <w:pPr>
              <w:jc w:val="both"/>
              <w:rPr>
                <w:sz w:val="24"/>
                <w:szCs w:val="24"/>
              </w:rPr>
            </w:pPr>
            <w:r w:rsidRPr="00E12CA8">
              <w:rPr>
                <w:rFonts w:eastAsia="Calibri"/>
                <w:sz w:val="24"/>
                <w:szCs w:val="24"/>
                <w:lang w:eastAsia="en-US"/>
              </w:rPr>
              <w:t>Выдача разрешений на установку и эксплуатацию рекламных конструкций</w:t>
            </w:r>
          </w:p>
        </w:tc>
        <w:tc>
          <w:tcPr>
            <w:tcW w:w="8788" w:type="dxa"/>
          </w:tcPr>
          <w:p w:rsidR="001419AC" w:rsidRPr="00E12CA8" w:rsidRDefault="001419AC" w:rsidP="001419AC">
            <w:pPr>
              <w:autoSpaceDE w:val="0"/>
              <w:autoSpaceDN w:val="0"/>
              <w:adjustRightInd w:val="0"/>
              <w:jc w:val="both"/>
              <w:rPr>
                <w:sz w:val="24"/>
                <w:szCs w:val="24"/>
              </w:rPr>
            </w:pPr>
            <w:r w:rsidRPr="00E12CA8">
              <w:rPr>
                <w:sz w:val="24"/>
                <w:szCs w:val="24"/>
              </w:rPr>
              <w:t xml:space="preserve">В части выдачи </w:t>
            </w:r>
            <w:r w:rsidRPr="00E12CA8">
              <w:rPr>
                <w:rFonts w:eastAsia="Calibri"/>
                <w:sz w:val="24"/>
                <w:szCs w:val="24"/>
              </w:rPr>
              <w:t>разрешения на установку и эксплуатацию рекламной конструкции:</w:t>
            </w:r>
          </w:p>
          <w:p w:rsidR="001419AC" w:rsidRPr="00E12CA8" w:rsidRDefault="001419AC" w:rsidP="00F807C6">
            <w:pPr>
              <w:numPr>
                <w:ilvl w:val="1"/>
                <w:numId w:val="30"/>
              </w:numPr>
              <w:autoSpaceDE w:val="0"/>
              <w:autoSpaceDN w:val="0"/>
              <w:adjustRightInd w:val="0"/>
              <w:ind w:left="0" w:firstLine="0"/>
              <w:jc w:val="both"/>
              <w:rPr>
                <w:b/>
                <w:sz w:val="24"/>
                <w:szCs w:val="24"/>
              </w:rPr>
            </w:pPr>
            <w:r w:rsidRPr="00E12CA8">
              <w:rPr>
                <w:sz w:val="24"/>
                <w:szCs w:val="24"/>
              </w:rPr>
              <w:t xml:space="preserve">Подтверждение в письменной форме согласия собственника или иного, указанного в частях 5–7 статьи 19 Федерального закона от 13.03.2006 № 38-ФЗ «О рекламе»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w:t>
            </w:r>
          </w:p>
        </w:tc>
        <w:tc>
          <w:tcPr>
            <w:tcW w:w="2142" w:type="dxa"/>
          </w:tcPr>
          <w:p w:rsidR="001419AC" w:rsidRPr="00E12CA8" w:rsidRDefault="001419AC" w:rsidP="001419AC">
            <w:pPr>
              <w:jc w:val="center"/>
              <w:rPr>
                <w:sz w:val="24"/>
                <w:szCs w:val="24"/>
              </w:rPr>
            </w:pPr>
          </w:p>
          <w:p w:rsidR="001419AC" w:rsidRPr="00E12CA8" w:rsidRDefault="001419AC" w:rsidP="001419AC">
            <w:pPr>
              <w:jc w:val="center"/>
              <w:rPr>
                <w:sz w:val="24"/>
                <w:szCs w:val="24"/>
              </w:rPr>
            </w:pPr>
          </w:p>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rFonts w:eastAsia="Calibri"/>
                <w:sz w:val="24"/>
                <w:szCs w:val="24"/>
                <w:lang w:eastAsia="en-US"/>
              </w:rPr>
            </w:pPr>
          </w:p>
        </w:tc>
        <w:tc>
          <w:tcPr>
            <w:tcW w:w="8788" w:type="dxa"/>
          </w:tcPr>
          <w:p w:rsidR="001419AC" w:rsidRPr="00E12CA8" w:rsidRDefault="001419AC" w:rsidP="001419AC">
            <w:pPr>
              <w:numPr>
                <w:ilvl w:val="1"/>
                <w:numId w:val="30"/>
              </w:numPr>
              <w:autoSpaceDE w:val="0"/>
              <w:autoSpaceDN w:val="0"/>
              <w:adjustRightInd w:val="0"/>
              <w:ind w:left="0" w:firstLine="0"/>
              <w:jc w:val="both"/>
              <w:rPr>
                <w:sz w:val="24"/>
                <w:szCs w:val="24"/>
              </w:rPr>
            </w:pPr>
            <w:r w:rsidRPr="00E12CA8">
              <w:rPr>
                <w:sz w:val="24"/>
                <w:szCs w:val="24"/>
              </w:rPr>
              <w:t>Протокол общего собрания собственников, в случае если для установки и эксплуатации рекламной конструкции предполагается использовать общее имущество собственников п</w:t>
            </w:r>
            <w:r w:rsidR="00F807C6">
              <w:rPr>
                <w:sz w:val="24"/>
                <w:szCs w:val="24"/>
              </w:rPr>
              <w:t>омещений в многоквартирном доме</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rFonts w:eastAsia="Calibri"/>
                <w:sz w:val="24"/>
                <w:szCs w:val="24"/>
                <w:lang w:eastAsia="en-US"/>
              </w:rPr>
            </w:pPr>
          </w:p>
        </w:tc>
        <w:tc>
          <w:tcPr>
            <w:tcW w:w="8788" w:type="dxa"/>
          </w:tcPr>
          <w:p w:rsidR="001419AC" w:rsidRPr="00E12CA8" w:rsidRDefault="001419AC" w:rsidP="001419AC">
            <w:pPr>
              <w:numPr>
                <w:ilvl w:val="1"/>
                <w:numId w:val="30"/>
              </w:numPr>
              <w:ind w:left="0" w:firstLine="0"/>
              <w:jc w:val="both"/>
              <w:rPr>
                <w:sz w:val="24"/>
                <w:szCs w:val="24"/>
              </w:rPr>
            </w:pPr>
            <w:r w:rsidRPr="00E12CA8">
              <w:rPr>
                <w:sz w:val="24"/>
                <w:szCs w:val="24"/>
              </w:rPr>
              <w:t>Проект рекламной конструкции с подписью и реквизитами автора, характери</w:t>
            </w:r>
            <w:r w:rsidR="00F807C6">
              <w:rPr>
                <w:sz w:val="24"/>
                <w:szCs w:val="24"/>
              </w:rPr>
              <w:t>зующий ее технические параметры</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rFonts w:eastAsia="Calibri"/>
                <w:sz w:val="24"/>
                <w:szCs w:val="24"/>
                <w:lang w:eastAsia="en-US"/>
              </w:rPr>
            </w:pPr>
          </w:p>
        </w:tc>
        <w:tc>
          <w:tcPr>
            <w:tcW w:w="8788" w:type="dxa"/>
          </w:tcPr>
          <w:p w:rsidR="001419AC" w:rsidRPr="00E12CA8" w:rsidRDefault="001419AC" w:rsidP="001419AC">
            <w:pPr>
              <w:numPr>
                <w:ilvl w:val="1"/>
                <w:numId w:val="30"/>
              </w:numPr>
              <w:ind w:left="0" w:firstLine="0"/>
              <w:jc w:val="both"/>
              <w:rPr>
                <w:sz w:val="24"/>
                <w:szCs w:val="24"/>
              </w:rPr>
            </w:pPr>
            <w:r w:rsidRPr="00E12CA8">
              <w:rPr>
                <w:sz w:val="24"/>
                <w:szCs w:val="24"/>
              </w:rPr>
              <w:t xml:space="preserve">Сведения о внешнем виде планируемой к установке рекламной конструкции (цветные фотомонтажи </w:t>
            </w:r>
            <w:r w:rsidR="00FA7991">
              <w:rPr>
                <w:sz w:val="24"/>
                <w:szCs w:val="24"/>
              </w:rPr>
              <w:t>с нескольких визуальных сторон)</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rFonts w:eastAsia="Calibri"/>
                <w:sz w:val="24"/>
                <w:szCs w:val="24"/>
                <w:lang w:eastAsia="en-US"/>
              </w:rPr>
            </w:pPr>
          </w:p>
        </w:tc>
        <w:tc>
          <w:tcPr>
            <w:tcW w:w="8788" w:type="dxa"/>
          </w:tcPr>
          <w:p w:rsidR="001419AC" w:rsidRPr="00E12CA8" w:rsidRDefault="001419AC" w:rsidP="001419AC">
            <w:pPr>
              <w:numPr>
                <w:ilvl w:val="1"/>
                <w:numId w:val="30"/>
              </w:numPr>
              <w:ind w:left="0" w:firstLine="0"/>
              <w:jc w:val="both"/>
              <w:rPr>
                <w:sz w:val="24"/>
                <w:szCs w:val="24"/>
              </w:rPr>
            </w:pPr>
            <w:r w:rsidRPr="00E12CA8">
              <w:rPr>
                <w:sz w:val="24"/>
                <w:szCs w:val="24"/>
              </w:rPr>
              <w:t>Схема территориального размещения рекламной конструкции:</w:t>
            </w:r>
          </w:p>
          <w:p w:rsidR="001419AC" w:rsidRPr="00E12CA8" w:rsidRDefault="001419AC" w:rsidP="00FA7991">
            <w:pPr>
              <w:jc w:val="both"/>
              <w:rPr>
                <w:sz w:val="24"/>
                <w:szCs w:val="24"/>
              </w:rPr>
            </w:pPr>
            <w:r w:rsidRPr="00E12CA8">
              <w:rPr>
                <w:sz w:val="24"/>
                <w:szCs w:val="24"/>
              </w:rPr>
              <w:t>выполненная на топографической съемке М 1:500 с привязкой в плане к ближайшему километровому столбу или капитальному сооружению и привязкой по высоте к поверхности проезжей части дороги или улицы в случае установки рекламной конструкции на земельном участке;</w:t>
            </w:r>
          </w:p>
          <w:p w:rsidR="001419AC" w:rsidRPr="00E12CA8" w:rsidRDefault="001419AC" w:rsidP="00FA7991">
            <w:pPr>
              <w:jc w:val="both"/>
              <w:rPr>
                <w:sz w:val="24"/>
                <w:szCs w:val="24"/>
              </w:rPr>
            </w:pPr>
            <w:r w:rsidRPr="00E12CA8">
              <w:rPr>
                <w:sz w:val="24"/>
                <w:szCs w:val="24"/>
              </w:rPr>
              <w:t>совмещенная с паспортом отделки фасада здания, строения, сооружения, входящим в проектную документацию, в случае установки рекламной конструкции на фасаде здания, строения, сооружения</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val="restart"/>
          </w:tcPr>
          <w:p w:rsidR="001419AC" w:rsidRPr="00E12CA8" w:rsidRDefault="001419AC" w:rsidP="001419AC">
            <w:pPr>
              <w:jc w:val="center"/>
              <w:rPr>
                <w:sz w:val="24"/>
                <w:szCs w:val="24"/>
              </w:rPr>
            </w:pPr>
            <w:r w:rsidRPr="00E12CA8">
              <w:rPr>
                <w:sz w:val="24"/>
                <w:szCs w:val="24"/>
              </w:rPr>
              <w:t>2.</w:t>
            </w:r>
          </w:p>
        </w:tc>
        <w:tc>
          <w:tcPr>
            <w:tcW w:w="3012" w:type="dxa"/>
            <w:vMerge w:val="restart"/>
          </w:tcPr>
          <w:p w:rsidR="001419AC" w:rsidRPr="00E12CA8" w:rsidRDefault="001419AC" w:rsidP="00907230">
            <w:pPr>
              <w:jc w:val="both"/>
              <w:rPr>
                <w:rFonts w:eastAsia="Calibri"/>
                <w:sz w:val="24"/>
                <w:szCs w:val="24"/>
                <w:lang w:eastAsia="en-US"/>
              </w:rPr>
            </w:pPr>
            <w:r w:rsidRPr="00E12CA8">
              <w:rPr>
                <w:sz w:val="24"/>
                <w:szCs w:val="24"/>
              </w:rPr>
              <w:t>Выдача разрешения на строительство (за исклю</w:t>
            </w:r>
            <w:r w:rsidR="00FA7991">
              <w:rPr>
                <w:sz w:val="24"/>
                <w:szCs w:val="24"/>
              </w:rPr>
              <w:t>чением случаев, пре</w:t>
            </w:r>
            <w:r w:rsidRPr="00E12CA8">
              <w:rPr>
                <w:sz w:val="24"/>
                <w:szCs w:val="24"/>
              </w:rPr>
              <w:t xml:space="preserve">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w:t>
            </w:r>
            <w:r w:rsidRPr="00E12CA8">
              <w:rPr>
                <w:rFonts w:eastAsia="Calibri"/>
                <w:sz w:val="24"/>
                <w:szCs w:val="24"/>
                <w:lang w:eastAsia="en-US"/>
              </w:rPr>
              <w:t xml:space="preserve">расположенного на территории </w:t>
            </w:r>
            <w:r w:rsidRPr="00E12CA8">
              <w:rPr>
                <w:bCs/>
                <w:sz w:val="24"/>
                <w:szCs w:val="24"/>
              </w:rPr>
              <w:t>Нижневартовского района</w:t>
            </w:r>
          </w:p>
        </w:tc>
        <w:tc>
          <w:tcPr>
            <w:tcW w:w="8788" w:type="dxa"/>
          </w:tcPr>
          <w:p w:rsidR="001419AC" w:rsidRPr="00E12CA8" w:rsidRDefault="001419AC" w:rsidP="00FA7991">
            <w:pPr>
              <w:autoSpaceDE w:val="0"/>
              <w:autoSpaceDN w:val="0"/>
              <w:adjustRightInd w:val="0"/>
              <w:jc w:val="both"/>
              <w:outlineLvl w:val="1"/>
              <w:rPr>
                <w:bCs/>
                <w:sz w:val="24"/>
                <w:szCs w:val="24"/>
              </w:rPr>
            </w:pPr>
            <w:r w:rsidRPr="00E12CA8">
              <w:rPr>
                <w:bCs/>
                <w:sz w:val="24"/>
                <w:szCs w:val="24"/>
              </w:rPr>
              <w:t>2.1. Материалы, содержащиеся в проектной документации:</w:t>
            </w:r>
          </w:p>
          <w:p w:rsidR="001419AC" w:rsidRPr="00E12CA8" w:rsidRDefault="001419AC" w:rsidP="00FA7991">
            <w:pPr>
              <w:autoSpaceDE w:val="0"/>
              <w:autoSpaceDN w:val="0"/>
              <w:adjustRightInd w:val="0"/>
              <w:jc w:val="both"/>
              <w:outlineLvl w:val="1"/>
              <w:rPr>
                <w:bCs/>
                <w:sz w:val="24"/>
                <w:szCs w:val="24"/>
              </w:rPr>
            </w:pPr>
            <w:r w:rsidRPr="00E12CA8">
              <w:rPr>
                <w:bCs/>
                <w:sz w:val="24"/>
                <w:szCs w:val="24"/>
              </w:rPr>
              <w:t>пояснительная записка;</w:t>
            </w:r>
          </w:p>
          <w:p w:rsidR="001419AC" w:rsidRPr="00E12CA8" w:rsidRDefault="001419AC" w:rsidP="00FA7991">
            <w:pPr>
              <w:autoSpaceDE w:val="0"/>
              <w:autoSpaceDN w:val="0"/>
              <w:adjustRightInd w:val="0"/>
              <w:jc w:val="both"/>
              <w:outlineLvl w:val="1"/>
              <w:rPr>
                <w:bCs/>
                <w:sz w:val="24"/>
                <w:szCs w:val="24"/>
              </w:rPr>
            </w:pPr>
            <w:r w:rsidRPr="00E12CA8">
              <w:rPr>
                <w:bCs/>
                <w:sz w:val="24"/>
                <w:szCs w:val="24"/>
              </w:rPr>
              <w:t>схема планировочной организации земельного участка, которая выполнена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1419AC" w:rsidRPr="00E12CA8" w:rsidRDefault="001419AC" w:rsidP="00FA7991">
            <w:pPr>
              <w:autoSpaceDE w:val="0"/>
              <w:autoSpaceDN w:val="0"/>
              <w:adjustRightInd w:val="0"/>
              <w:jc w:val="both"/>
              <w:outlineLvl w:val="1"/>
              <w:rPr>
                <w:bCs/>
                <w:sz w:val="24"/>
                <w:szCs w:val="24"/>
              </w:rPr>
            </w:pPr>
            <w:r w:rsidRPr="00E12CA8">
              <w:rPr>
                <w:bCs/>
                <w:sz w:val="24"/>
                <w:szCs w:val="24"/>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1419AC" w:rsidRPr="00E12CA8" w:rsidRDefault="001419AC" w:rsidP="00FA7991">
            <w:pPr>
              <w:autoSpaceDE w:val="0"/>
              <w:autoSpaceDN w:val="0"/>
              <w:adjustRightInd w:val="0"/>
              <w:jc w:val="both"/>
              <w:outlineLvl w:val="1"/>
              <w:rPr>
                <w:bCs/>
                <w:sz w:val="24"/>
                <w:szCs w:val="24"/>
              </w:rPr>
            </w:pPr>
            <w:r w:rsidRPr="00E12CA8">
              <w:rPr>
                <w:bCs/>
                <w:sz w:val="24"/>
                <w:szCs w:val="24"/>
              </w:rPr>
              <w:t>архитектурные решения;</w:t>
            </w:r>
          </w:p>
          <w:p w:rsidR="001419AC" w:rsidRPr="00E12CA8" w:rsidRDefault="001419AC" w:rsidP="00FA7991">
            <w:pPr>
              <w:autoSpaceDE w:val="0"/>
              <w:autoSpaceDN w:val="0"/>
              <w:adjustRightInd w:val="0"/>
              <w:jc w:val="both"/>
              <w:outlineLvl w:val="1"/>
              <w:rPr>
                <w:bCs/>
                <w:sz w:val="24"/>
                <w:szCs w:val="24"/>
              </w:rPr>
            </w:pPr>
            <w:r w:rsidRPr="00E12CA8">
              <w:rPr>
                <w:bCs/>
                <w:sz w:val="24"/>
                <w:szCs w:val="24"/>
              </w:rPr>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1419AC" w:rsidRPr="00E12CA8" w:rsidRDefault="001419AC" w:rsidP="00FA7991">
            <w:pPr>
              <w:autoSpaceDE w:val="0"/>
              <w:autoSpaceDN w:val="0"/>
              <w:adjustRightInd w:val="0"/>
              <w:jc w:val="both"/>
              <w:outlineLvl w:val="1"/>
              <w:rPr>
                <w:bCs/>
                <w:sz w:val="24"/>
                <w:szCs w:val="24"/>
              </w:rPr>
            </w:pPr>
            <w:r w:rsidRPr="00E12CA8">
              <w:rPr>
                <w:bCs/>
                <w:sz w:val="24"/>
                <w:szCs w:val="24"/>
              </w:rPr>
              <w:t>проект организации строительства объекта капитального строительства;</w:t>
            </w:r>
          </w:p>
          <w:p w:rsidR="001419AC" w:rsidRPr="00E12CA8" w:rsidRDefault="001419AC" w:rsidP="00FA7991">
            <w:pPr>
              <w:autoSpaceDE w:val="0"/>
              <w:autoSpaceDN w:val="0"/>
              <w:adjustRightInd w:val="0"/>
              <w:jc w:val="both"/>
              <w:outlineLvl w:val="1"/>
              <w:rPr>
                <w:bCs/>
                <w:sz w:val="24"/>
                <w:szCs w:val="24"/>
              </w:rPr>
            </w:pPr>
            <w:r w:rsidRPr="00E12CA8">
              <w:rPr>
                <w:bCs/>
                <w:sz w:val="24"/>
                <w:szCs w:val="24"/>
              </w:rPr>
              <w:t>проект организации работ по сносу или демонтажу объектов капитального строительства, их частей;</w:t>
            </w:r>
          </w:p>
          <w:p w:rsidR="001419AC" w:rsidRPr="00E12CA8" w:rsidRDefault="001419AC" w:rsidP="00FA7991">
            <w:pPr>
              <w:autoSpaceDE w:val="0"/>
              <w:autoSpaceDN w:val="0"/>
              <w:adjustRightInd w:val="0"/>
              <w:jc w:val="both"/>
              <w:outlineLvl w:val="1"/>
              <w:rPr>
                <w:bCs/>
                <w:sz w:val="24"/>
                <w:szCs w:val="24"/>
              </w:rPr>
            </w:pPr>
            <w:r w:rsidRPr="00E12CA8">
              <w:rPr>
                <w:bCs/>
                <w:sz w:val="24"/>
                <w:szCs w:val="24"/>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sz w:val="24"/>
                <w:szCs w:val="24"/>
              </w:rPr>
            </w:pPr>
          </w:p>
        </w:tc>
        <w:tc>
          <w:tcPr>
            <w:tcW w:w="8788" w:type="dxa"/>
          </w:tcPr>
          <w:p w:rsidR="001419AC" w:rsidRPr="00E12CA8" w:rsidRDefault="001419AC" w:rsidP="001419AC">
            <w:pPr>
              <w:autoSpaceDE w:val="0"/>
              <w:autoSpaceDN w:val="0"/>
              <w:adjustRightInd w:val="0"/>
              <w:jc w:val="both"/>
              <w:outlineLvl w:val="1"/>
              <w:rPr>
                <w:sz w:val="24"/>
                <w:szCs w:val="24"/>
              </w:rPr>
            </w:pPr>
            <w:r w:rsidRPr="00E12CA8">
              <w:rPr>
                <w:sz w:val="24"/>
                <w:szCs w:val="24"/>
              </w:rPr>
              <w:t xml:space="preserve">2.2. </w:t>
            </w:r>
            <w:r w:rsidRPr="00E12CA8">
              <w:rPr>
                <w:bCs/>
                <w:sz w:val="24"/>
                <w:szCs w:val="24"/>
              </w:rPr>
              <w:t>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sz w:val="24"/>
                <w:szCs w:val="24"/>
              </w:rPr>
            </w:pPr>
          </w:p>
        </w:tc>
        <w:tc>
          <w:tcPr>
            <w:tcW w:w="8788" w:type="dxa"/>
          </w:tcPr>
          <w:p w:rsidR="001419AC" w:rsidRPr="00E12CA8" w:rsidRDefault="001419AC" w:rsidP="001419AC">
            <w:pPr>
              <w:jc w:val="both"/>
              <w:rPr>
                <w:sz w:val="24"/>
                <w:szCs w:val="24"/>
              </w:rPr>
            </w:pPr>
            <w:r w:rsidRPr="00E12CA8">
              <w:rPr>
                <w:sz w:val="24"/>
                <w:szCs w:val="24"/>
              </w:rPr>
              <w:t>2.3. Согласие всех правообладателей объекта капитального строительства в случ</w:t>
            </w:r>
            <w:r w:rsidR="00FA7991">
              <w:rPr>
                <w:sz w:val="24"/>
                <w:szCs w:val="24"/>
              </w:rPr>
              <w:t>ае реконструкции такого объекта</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val="restart"/>
          </w:tcPr>
          <w:p w:rsidR="001419AC" w:rsidRPr="00E12CA8" w:rsidRDefault="001419AC" w:rsidP="001419AC">
            <w:pPr>
              <w:jc w:val="center"/>
              <w:rPr>
                <w:sz w:val="24"/>
                <w:szCs w:val="24"/>
              </w:rPr>
            </w:pPr>
            <w:r w:rsidRPr="00E12CA8">
              <w:rPr>
                <w:sz w:val="24"/>
                <w:szCs w:val="24"/>
              </w:rPr>
              <w:t>3.</w:t>
            </w:r>
          </w:p>
          <w:p w:rsidR="001419AC" w:rsidRPr="00E12CA8" w:rsidRDefault="001419AC" w:rsidP="001419AC">
            <w:pPr>
              <w:jc w:val="center"/>
              <w:rPr>
                <w:sz w:val="24"/>
                <w:szCs w:val="24"/>
              </w:rPr>
            </w:pPr>
          </w:p>
          <w:p w:rsidR="001419AC" w:rsidRPr="00E12CA8" w:rsidRDefault="001419AC" w:rsidP="001419AC">
            <w:pPr>
              <w:jc w:val="center"/>
              <w:rPr>
                <w:sz w:val="24"/>
                <w:szCs w:val="24"/>
              </w:rPr>
            </w:pPr>
          </w:p>
        </w:tc>
        <w:tc>
          <w:tcPr>
            <w:tcW w:w="3012" w:type="dxa"/>
            <w:vMerge w:val="restart"/>
          </w:tcPr>
          <w:p w:rsidR="001419AC" w:rsidRPr="00E12CA8" w:rsidRDefault="001419AC" w:rsidP="001419AC">
            <w:pPr>
              <w:jc w:val="both"/>
              <w:rPr>
                <w:bCs/>
                <w:sz w:val="24"/>
                <w:szCs w:val="24"/>
              </w:rPr>
            </w:pPr>
            <w:r w:rsidRPr="00E12CA8">
              <w:rPr>
                <w:sz w:val="24"/>
                <w:szCs w:val="24"/>
              </w:rPr>
              <w:t xml:space="preserve">Выдача разрешения на ввод объекта в эксплуатацию при осуществлении строительства, реконструкции объекта капитального строительства, </w:t>
            </w:r>
            <w:r w:rsidRPr="00E12CA8">
              <w:rPr>
                <w:rFonts w:eastAsia="Calibri"/>
                <w:sz w:val="24"/>
                <w:szCs w:val="24"/>
                <w:lang w:eastAsia="en-US"/>
              </w:rPr>
              <w:t xml:space="preserve">расположенного на территории </w:t>
            </w:r>
            <w:r w:rsidRPr="00E12CA8">
              <w:rPr>
                <w:bCs/>
                <w:sz w:val="24"/>
                <w:szCs w:val="24"/>
              </w:rPr>
              <w:t>Нижневартовского района</w:t>
            </w:r>
          </w:p>
          <w:p w:rsidR="001419AC" w:rsidRPr="00E12CA8" w:rsidRDefault="001419AC" w:rsidP="001419AC">
            <w:pPr>
              <w:jc w:val="both"/>
              <w:rPr>
                <w:bCs/>
                <w:sz w:val="24"/>
                <w:szCs w:val="24"/>
              </w:rPr>
            </w:pPr>
          </w:p>
          <w:p w:rsidR="001419AC" w:rsidRPr="00E12CA8" w:rsidRDefault="001419AC" w:rsidP="001419AC">
            <w:pPr>
              <w:jc w:val="both"/>
              <w:rPr>
                <w:bCs/>
                <w:sz w:val="24"/>
                <w:szCs w:val="24"/>
              </w:rPr>
            </w:pPr>
          </w:p>
          <w:p w:rsidR="001419AC" w:rsidRPr="00E12CA8" w:rsidRDefault="001419AC" w:rsidP="001419AC">
            <w:pPr>
              <w:jc w:val="both"/>
              <w:rPr>
                <w:bCs/>
                <w:sz w:val="24"/>
                <w:szCs w:val="24"/>
              </w:rPr>
            </w:pPr>
          </w:p>
          <w:p w:rsidR="001419AC" w:rsidRPr="00E12CA8" w:rsidRDefault="001419AC" w:rsidP="001419AC">
            <w:pPr>
              <w:jc w:val="both"/>
              <w:rPr>
                <w:bCs/>
                <w:sz w:val="24"/>
                <w:szCs w:val="24"/>
              </w:rPr>
            </w:pPr>
          </w:p>
          <w:p w:rsidR="001419AC" w:rsidRPr="00E12CA8" w:rsidRDefault="001419AC" w:rsidP="001419AC">
            <w:pPr>
              <w:jc w:val="both"/>
              <w:rPr>
                <w:sz w:val="24"/>
                <w:szCs w:val="24"/>
              </w:rPr>
            </w:pPr>
          </w:p>
        </w:tc>
        <w:tc>
          <w:tcPr>
            <w:tcW w:w="8788" w:type="dxa"/>
          </w:tcPr>
          <w:p w:rsidR="001419AC" w:rsidRPr="00E12CA8" w:rsidRDefault="001419AC" w:rsidP="001419AC">
            <w:pPr>
              <w:jc w:val="both"/>
              <w:rPr>
                <w:sz w:val="24"/>
                <w:szCs w:val="24"/>
              </w:rPr>
            </w:pPr>
            <w:r w:rsidRPr="00E12CA8">
              <w:rPr>
                <w:sz w:val="24"/>
                <w:szCs w:val="24"/>
              </w:rPr>
              <w:t>3.1. Акт приемки объекта капитального строительства (в случае осуществления строительства, рекон</w:t>
            </w:r>
            <w:r w:rsidR="00FA7991">
              <w:rPr>
                <w:sz w:val="24"/>
                <w:szCs w:val="24"/>
              </w:rPr>
              <w:t>струкции на основании договора)</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sz w:val="24"/>
                <w:szCs w:val="24"/>
              </w:rPr>
            </w:pPr>
          </w:p>
        </w:tc>
        <w:tc>
          <w:tcPr>
            <w:tcW w:w="8788" w:type="dxa"/>
          </w:tcPr>
          <w:p w:rsidR="001419AC" w:rsidRPr="00E12CA8" w:rsidRDefault="001419AC" w:rsidP="001419AC">
            <w:pPr>
              <w:autoSpaceDE w:val="0"/>
              <w:autoSpaceDN w:val="0"/>
              <w:adjustRightInd w:val="0"/>
              <w:jc w:val="both"/>
              <w:outlineLvl w:val="1"/>
              <w:rPr>
                <w:sz w:val="24"/>
                <w:szCs w:val="24"/>
              </w:rPr>
            </w:pPr>
            <w:r w:rsidRPr="00E12CA8">
              <w:rPr>
                <w:sz w:val="24"/>
                <w:szCs w:val="24"/>
              </w:rPr>
              <w:t>3.2.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подписанного лицо</w:t>
            </w:r>
            <w:r w:rsidR="00FA7991">
              <w:rPr>
                <w:sz w:val="24"/>
                <w:szCs w:val="24"/>
              </w:rPr>
              <w:t>м, осуществляющим строительство</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sz w:val="24"/>
                <w:szCs w:val="24"/>
              </w:rPr>
            </w:pPr>
          </w:p>
        </w:tc>
        <w:tc>
          <w:tcPr>
            <w:tcW w:w="8788" w:type="dxa"/>
          </w:tcPr>
          <w:p w:rsidR="001419AC" w:rsidRPr="00E12CA8" w:rsidRDefault="001419AC" w:rsidP="001419AC">
            <w:pPr>
              <w:autoSpaceDE w:val="0"/>
              <w:autoSpaceDN w:val="0"/>
              <w:adjustRightInd w:val="0"/>
              <w:jc w:val="both"/>
              <w:outlineLvl w:val="1"/>
              <w:rPr>
                <w:sz w:val="24"/>
                <w:szCs w:val="24"/>
              </w:rPr>
            </w:pPr>
            <w:r w:rsidRPr="00E12CA8">
              <w:rPr>
                <w:sz w:val="24"/>
                <w:szCs w:val="24"/>
              </w:rPr>
              <w:t>3.3.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w:t>
            </w:r>
            <w:r w:rsidR="00FA7991">
              <w:rPr>
                <w:sz w:val="24"/>
                <w:szCs w:val="24"/>
              </w:rPr>
              <w:t>ального жилищного строительства</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sz w:val="24"/>
                <w:szCs w:val="24"/>
              </w:rPr>
            </w:pPr>
          </w:p>
        </w:tc>
        <w:tc>
          <w:tcPr>
            <w:tcW w:w="8788" w:type="dxa"/>
          </w:tcPr>
          <w:p w:rsidR="001419AC" w:rsidRPr="00E12CA8" w:rsidRDefault="001419AC" w:rsidP="001419AC">
            <w:pPr>
              <w:autoSpaceDE w:val="0"/>
              <w:autoSpaceDN w:val="0"/>
              <w:adjustRightInd w:val="0"/>
              <w:jc w:val="both"/>
              <w:outlineLvl w:val="1"/>
              <w:rPr>
                <w:sz w:val="24"/>
                <w:szCs w:val="24"/>
              </w:rPr>
            </w:pPr>
            <w:r w:rsidRPr="00E12CA8">
              <w:rPr>
                <w:sz w:val="24"/>
                <w:szCs w:val="24"/>
              </w:rPr>
              <w:t>3.4.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w:t>
            </w:r>
            <w:r w:rsidR="00FA7991">
              <w:rPr>
                <w:sz w:val="24"/>
                <w:szCs w:val="24"/>
              </w:rPr>
              <w:t>го обеспечения (при их наличии)</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sz w:val="24"/>
                <w:szCs w:val="24"/>
              </w:rPr>
            </w:pPr>
          </w:p>
        </w:tc>
        <w:tc>
          <w:tcPr>
            <w:tcW w:w="8788" w:type="dxa"/>
          </w:tcPr>
          <w:p w:rsidR="001419AC" w:rsidRPr="00E12CA8" w:rsidRDefault="001419AC" w:rsidP="001419AC">
            <w:pPr>
              <w:autoSpaceDE w:val="0"/>
              <w:autoSpaceDN w:val="0"/>
              <w:adjustRightInd w:val="0"/>
              <w:jc w:val="both"/>
              <w:outlineLvl w:val="1"/>
              <w:rPr>
                <w:sz w:val="24"/>
                <w:szCs w:val="24"/>
              </w:rPr>
            </w:pPr>
            <w:r w:rsidRPr="00E12CA8">
              <w:rPr>
                <w:sz w:val="24"/>
                <w:szCs w:val="24"/>
              </w:rPr>
              <w:t>3.5.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подписанной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w:t>
            </w:r>
            <w:r w:rsidR="00FA7991">
              <w:rPr>
                <w:sz w:val="24"/>
                <w:szCs w:val="24"/>
              </w:rPr>
              <w:t>екта</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sz w:val="24"/>
                <w:szCs w:val="24"/>
              </w:rPr>
            </w:pPr>
          </w:p>
        </w:tc>
        <w:tc>
          <w:tcPr>
            <w:tcW w:w="8788" w:type="dxa"/>
          </w:tcPr>
          <w:p w:rsidR="001419AC" w:rsidRPr="00E12CA8" w:rsidRDefault="001419AC" w:rsidP="001419AC">
            <w:pPr>
              <w:autoSpaceDE w:val="0"/>
              <w:autoSpaceDN w:val="0"/>
              <w:adjustRightInd w:val="0"/>
              <w:jc w:val="both"/>
              <w:outlineLvl w:val="1"/>
              <w:rPr>
                <w:sz w:val="24"/>
                <w:szCs w:val="24"/>
              </w:rPr>
            </w:pPr>
            <w:r w:rsidRPr="00E12CA8">
              <w:rPr>
                <w:sz w:val="24"/>
                <w:szCs w:val="24"/>
              </w:rPr>
              <w:t>3.6.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w:t>
            </w:r>
            <w:r w:rsidR="00FA7991">
              <w:rPr>
                <w:sz w:val="24"/>
                <w:szCs w:val="24"/>
              </w:rPr>
              <w:t>ьтате аварии на опасном объекте</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sz w:val="24"/>
                <w:szCs w:val="24"/>
              </w:rPr>
            </w:pPr>
          </w:p>
        </w:tc>
        <w:tc>
          <w:tcPr>
            <w:tcW w:w="8788" w:type="dxa"/>
          </w:tcPr>
          <w:p w:rsidR="001419AC" w:rsidRPr="00E12CA8" w:rsidRDefault="001419AC" w:rsidP="00B06A85">
            <w:pPr>
              <w:autoSpaceDE w:val="0"/>
              <w:autoSpaceDN w:val="0"/>
              <w:adjustRightInd w:val="0"/>
              <w:jc w:val="both"/>
              <w:outlineLvl w:val="1"/>
              <w:rPr>
                <w:sz w:val="24"/>
                <w:szCs w:val="24"/>
              </w:rPr>
            </w:pPr>
            <w:r w:rsidRPr="00E12CA8">
              <w:rPr>
                <w:sz w:val="24"/>
                <w:szCs w:val="24"/>
              </w:rPr>
              <w:t xml:space="preserve">3.7. Технический план, подготовленный в соответствии с требованиями статьи </w:t>
            </w:r>
            <w:r w:rsidR="00B06A85">
              <w:rPr>
                <w:sz w:val="24"/>
                <w:szCs w:val="24"/>
              </w:rPr>
              <w:t>24</w:t>
            </w:r>
            <w:r w:rsidRPr="00E12CA8">
              <w:rPr>
                <w:sz w:val="24"/>
                <w:szCs w:val="24"/>
              </w:rPr>
              <w:t xml:space="preserve"> Федерального закона от </w:t>
            </w:r>
            <w:r w:rsidR="00B06A85">
              <w:rPr>
                <w:sz w:val="24"/>
                <w:szCs w:val="24"/>
              </w:rPr>
              <w:t>13</w:t>
            </w:r>
            <w:r w:rsidRPr="00E12CA8">
              <w:rPr>
                <w:sz w:val="24"/>
                <w:szCs w:val="24"/>
              </w:rPr>
              <w:t xml:space="preserve"> июля 20</w:t>
            </w:r>
            <w:r w:rsidR="00B06A85">
              <w:rPr>
                <w:sz w:val="24"/>
                <w:szCs w:val="24"/>
              </w:rPr>
              <w:t>15</w:t>
            </w:r>
            <w:r w:rsidRPr="00E12CA8">
              <w:rPr>
                <w:sz w:val="24"/>
                <w:szCs w:val="24"/>
              </w:rPr>
              <w:t xml:space="preserve"> года № 2</w:t>
            </w:r>
            <w:r w:rsidR="00B06A85">
              <w:rPr>
                <w:sz w:val="24"/>
                <w:szCs w:val="24"/>
              </w:rPr>
              <w:t>18</w:t>
            </w:r>
            <w:r w:rsidRPr="00E12CA8">
              <w:rPr>
                <w:sz w:val="24"/>
                <w:szCs w:val="24"/>
              </w:rPr>
              <w:t>-ФЗ «О государственно</w:t>
            </w:r>
            <w:r w:rsidR="00B06A85">
              <w:rPr>
                <w:sz w:val="24"/>
                <w:szCs w:val="24"/>
              </w:rPr>
              <w:t>й</w:t>
            </w:r>
            <w:r w:rsidRPr="00E12CA8">
              <w:rPr>
                <w:sz w:val="24"/>
                <w:szCs w:val="24"/>
              </w:rPr>
              <w:t xml:space="preserve"> </w:t>
            </w:r>
            <w:r w:rsidR="00B06A85">
              <w:rPr>
                <w:sz w:val="24"/>
                <w:szCs w:val="24"/>
              </w:rPr>
              <w:t>регистрации</w:t>
            </w:r>
            <w:r w:rsidR="00FA7991">
              <w:rPr>
                <w:sz w:val="24"/>
                <w:szCs w:val="24"/>
              </w:rPr>
              <w:t xml:space="preserve"> недвижимости»</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val="restart"/>
          </w:tcPr>
          <w:p w:rsidR="001419AC" w:rsidRPr="00E12CA8" w:rsidRDefault="001419AC" w:rsidP="001419AC">
            <w:pPr>
              <w:jc w:val="center"/>
              <w:rPr>
                <w:sz w:val="24"/>
                <w:szCs w:val="24"/>
              </w:rPr>
            </w:pPr>
            <w:r w:rsidRPr="00E12CA8">
              <w:rPr>
                <w:sz w:val="24"/>
                <w:szCs w:val="24"/>
              </w:rPr>
              <w:t>4.</w:t>
            </w:r>
          </w:p>
        </w:tc>
        <w:tc>
          <w:tcPr>
            <w:tcW w:w="3012" w:type="dxa"/>
            <w:vMerge w:val="restart"/>
          </w:tcPr>
          <w:p w:rsidR="001419AC" w:rsidRPr="00E12CA8" w:rsidRDefault="001419AC" w:rsidP="00907230">
            <w:pPr>
              <w:jc w:val="both"/>
              <w:rPr>
                <w:sz w:val="24"/>
                <w:szCs w:val="24"/>
              </w:rPr>
            </w:pPr>
            <w:r w:rsidRPr="00E12CA8">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p>
        </w:tc>
        <w:tc>
          <w:tcPr>
            <w:tcW w:w="8788" w:type="dxa"/>
          </w:tcPr>
          <w:p w:rsidR="001419AC" w:rsidRPr="00E12CA8" w:rsidRDefault="001419AC" w:rsidP="001419AC">
            <w:pPr>
              <w:pStyle w:val="afffff3"/>
              <w:numPr>
                <w:ilvl w:val="1"/>
                <w:numId w:val="31"/>
              </w:numPr>
              <w:suppressAutoHyphens w:val="0"/>
              <w:autoSpaceDE w:val="0"/>
              <w:autoSpaceDN w:val="0"/>
              <w:adjustRightInd w:val="0"/>
              <w:spacing w:line="240" w:lineRule="auto"/>
              <w:ind w:left="0" w:firstLine="0"/>
              <w:contextualSpacing/>
              <w:outlineLvl w:val="1"/>
            </w:pPr>
            <w:r w:rsidRPr="00E12CA8">
              <w:t>Согласие собственника, иного владельца, пользователя объекта недвижимого имущества, в случае если объект недвижимого имущества находится в собственности, владении или поль</w:t>
            </w:r>
            <w:r w:rsidR="00FA7991">
              <w:t>зовании двух или нескольких лиц</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center"/>
              <w:rPr>
                <w:sz w:val="24"/>
                <w:szCs w:val="24"/>
              </w:rPr>
            </w:pPr>
          </w:p>
        </w:tc>
        <w:tc>
          <w:tcPr>
            <w:tcW w:w="8788" w:type="dxa"/>
          </w:tcPr>
          <w:p w:rsidR="00907230" w:rsidRPr="00E12CA8" w:rsidRDefault="001419AC" w:rsidP="00FA7991">
            <w:pPr>
              <w:pStyle w:val="afffff3"/>
              <w:numPr>
                <w:ilvl w:val="1"/>
                <w:numId w:val="31"/>
              </w:numPr>
              <w:suppressAutoHyphens w:val="0"/>
              <w:autoSpaceDE w:val="0"/>
              <w:autoSpaceDN w:val="0"/>
              <w:adjustRightInd w:val="0"/>
              <w:spacing w:line="240" w:lineRule="auto"/>
              <w:ind w:left="0" w:firstLine="0"/>
              <w:contextualSpacing/>
              <w:outlineLvl w:val="1"/>
            </w:pPr>
            <w:r w:rsidRPr="00E12CA8">
              <w:t>Схема планировочной организации земельного участка, которая выполнена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реконструкции, подъездов и проходов к нему, границ зон действия публичных сервитутов,</w:t>
            </w:r>
            <w:r w:rsidR="00FA7991">
              <w:t xml:space="preserve">  объектов культурного наследия</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14617" w:type="dxa"/>
            <w:gridSpan w:val="4"/>
          </w:tcPr>
          <w:p w:rsidR="001419AC" w:rsidRPr="00E12CA8" w:rsidRDefault="001419AC" w:rsidP="001419AC">
            <w:pPr>
              <w:jc w:val="center"/>
              <w:rPr>
                <w:b/>
                <w:sz w:val="24"/>
                <w:szCs w:val="24"/>
              </w:rPr>
            </w:pPr>
            <w:r w:rsidRPr="00E12CA8">
              <w:rPr>
                <w:b/>
                <w:sz w:val="24"/>
                <w:szCs w:val="24"/>
              </w:rPr>
              <w:t>Отдел жилищно-коммунального хозяйства, энергетики и строительства администрации района</w:t>
            </w:r>
          </w:p>
        </w:tc>
      </w:tr>
      <w:tr w:rsidR="001419AC" w:rsidRPr="00E12CA8" w:rsidTr="00F807C6">
        <w:trPr>
          <w:jc w:val="center"/>
        </w:trPr>
        <w:tc>
          <w:tcPr>
            <w:tcW w:w="675" w:type="dxa"/>
          </w:tcPr>
          <w:p w:rsidR="001419AC" w:rsidRPr="00E12CA8" w:rsidRDefault="001419AC" w:rsidP="001419AC">
            <w:pPr>
              <w:jc w:val="center"/>
              <w:rPr>
                <w:sz w:val="24"/>
                <w:szCs w:val="24"/>
              </w:rPr>
            </w:pPr>
            <w:r w:rsidRPr="00E12CA8">
              <w:rPr>
                <w:sz w:val="24"/>
                <w:szCs w:val="24"/>
              </w:rPr>
              <w:t>5.</w:t>
            </w:r>
          </w:p>
        </w:tc>
        <w:tc>
          <w:tcPr>
            <w:tcW w:w="3012" w:type="dxa"/>
          </w:tcPr>
          <w:p w:rsidR="001419AC" w:rsidRDefault="001419AC" w:rsidP="00907230">
            <w:pPr>
              <w:jc w:val="both"/>
              <w:rPr>
                <w:sz w:val="24"/>
                <w:szCs w:val="24"/>
              </w:rPr>
            </w:pPr>
            <w:r w:rsidRPr="00E12CA8">
              <w:rPr>
                <w:sz w:val="24"/>
                <w:szCs w:val="24"/>
              </w:rPr>
              <w:t>Выдача разрешений на производство земляных работ в случае, если эти работы предусмотрены проектной документацией на строительство объекта</w:t>
            </w:r>
          </w:p>
          <w:p w:rsidR="00FA7991" w:rsidRPr="00E12CA8" w:rsidRDefault="00FA7991" w:rsidP="00907230">
            <w:pPr>
              <w:jc w:val="both"/>
              <w:rPr>
                <w:sz w:val="24"/>
                <w:szCs w:val="24"/>
              </w:rPr>
            </w:pPr>
          </w:p>
        </w:tc>
        <w:tc>
          <w:tcPr>
            <w:tcW w:w="8788" w:type="dxa"/>
          </w:tcPr>
          <w:p w:rsidR="001419AC" w:rsidRPr="00E12CA8" w:rsidRDefault="001419AC" w:rsidP="001419AC">
            <w:pPr>
              <w:jc w:val="both"/>
              <w:rPr>
                <w:sz w:val="24"/>
                <w:szCs w:val="24"/>
              </w:rPr>
            </w:pPr>
            <w:r w:rsidRPr="00E12CA8">
              <w:rPr>
                <w:sz w:val="24"/>
                <w:szCs w:val="24"/>
              </w:rPr>
              <w:t>5.1. Подготовка и оформление проекта производства работ с приложением</w:t>
            </w:r>
            <w:r w:rsidR="00FA7991">
              <w:rPr>
                <w:sz w:val="24"/>
                <w:szCs w:val="24"/>
              </w:rPr>
              <w:t xml:space="preserve"> схемы места производства работ</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14617" w:type="dxa"/>
            <w:gridSpan w:val="4"/>
          </w:tcPr>
          <w:p w:rsidR="001419AC" w:rsidRPr="00E12CA8" w:rsidRDefault="001419AC" w:rsidP="001419AC">
            <w:pPr>
              <w:shd w:val="clear" w:color="auto" w:fill="FFFFFF"/>
              <w:tabs>
                <w:tab w:val="left" w:pos="6129"/>
              </w:tabs>
              <w:jc w:val="center"/>
              <w:rPr>
                <w:b/>
                <w:sz w:val="24"/>
                <w:szCs w:val="24"/>
              </w:rPr>
            </w:pPr>
            <w:r w:rsidRPr="00E12CA8">
              <w:rPr>
                <w:b/>
                <w:sz w:val="24"/>
                <w:szCs w:val="24"/>
              </w:rPr>
              <w:t>Департамент экономики администрации района</w:t>
            </w:r>
          </w:p>
        </w:tc>
      </w:tr>
      <w:tr w:rsidR="001419AC" w:rsidRPr="00E12CA8" w:rsidTr="00F807C6">
        <w:trPr>
          <w:jc w:val="center"/>
        </w:trPr>
        <w:tc>
          <w:tcPr>
            <w:tcW w:w="675" w:type="dxa"/>
          </w:tcPr>
          <w:p w:rsidR="001419AC" w:rsidRPr="00E12CA8" w:rsidRDefault="001419AC" w:rsidP="001419AC">
            <w:pPr>
              <w:jc w:val="center"/>
              <w:rPr>
                <w:sz w:val="24"/>
                <w:szCs w:val="24"/>
              </w:rPr>
            </w:pPr>
            <w:r w:rsidRPr="00E12CA8">
              <w:rPr>
                <w:sz w:val="24"/>
                <w:szCs w:val="24"/>
              </w:rPr>
              <w:t>6.</w:t>
            </w:r>
          </w:p>
        </w:tc>
        <w:tc>
          <w:tcPr>
            <w:tcW w:w="3012" w:type="dxa"/>
          </w:tcPr>
          <w:p w:rsidR="001419AC" w:rsidRPr="00E12CA8" w:rsidRDefault="001419AC" w:rsidP="001F6535">
            <w:pPr>
              <w:shd w:val="clear" w:color="auto" w:fill="FFFFFF"/>
              <w:tabs>
                <w:tab w:val="left" w:pos="6129"/>
              </w:tabs>
              <w:jc w:val="both"/>
              <w:rPr>
                <w:sz w:val="24"/>
                <w:szCs w:val="24"/>
              </w:rPr>
            </w:pPr>
            <w:r w:rsidRPr="00E12CA8">
              <w:rPr>
                <w:sz w:val="24"/>
                <w:szCs w:val="24"/>
              </w:rPr>
              <w:t>Выдача разрешения на право организации розничного рынка</w:t>
            </w:r>
          </w:p>
        </w:tc>
        <w:tc>
          <w:tcPr>
            <w:tcW w:w="8788" w:type="dxa"/>
          </w:tcPr>
          <w:p w:rsidR="001419AC" w:rsidRPr="00E12CA8" w:rsidRDefault="001419AC" w:rsidP="001419AC">
            <w:pPr>
              <w:shd w:val="clear" w:color="auto" w:fill="FFFFFF"/>
              <w:tabs>
                <w:tab w:val="left" w:pos="6129"/>
              </w:tabs>
              <w:jc w:val="both"/>
              <w:rPr>
                <w:sz w:val="24"/>
                <w:szCs w:val="24"/>
              </w:rPr>
            </w:pPr>
            <w:r w:rsidRPr="00E12CA8">
              <w:rPr>
                <w:sz w:val="24"/>
                <w:szCs w:val="24"/>
              </w:rPr>
              <w:t>6.1.</w:t>
            </w:r>
            <w:r w:rsidR="004E5F6D">
              <w:rPr>
                <w:sz w:val="24"/>
                <w:szCs w:val="24"/>
              </w:rPr>
              <w:t xml:space="preserve"> </w:t>
            </w:r>
            <w:r w:rsidRPr="00E12CA8">
              <w:rPr>
                <w:sz w:val="24"/>
                <w:szCs w:val="24"/>
              </w:rPr>
              <w:t>Оформление нотариально заверенной копии учредительных документов, в случае если не представлены оригиналы</w:t>
            </w:r>
          </w:p>
        </w:tc>
        <w:tc>
          <w:tcPr>
            <w:tcW w:w="2142" w:type="dxa"/>
          </w:tcPr>
          <w:p w:rsidR="001419AC" w:rsidRPr="00E12CA8" w:rsidRDefault="001419AC" w:rsidP="001419AC">
            <w:pPr>
              <w:shd w:val="clear" w:color="auto" w:fill="FFFFFF"/>
              <w:tabs>
                <w:tab w:val="left" w:pos="6129"/>
              </w:tabs>
              <w:jc w:val="center"/>
              <w:rPr>
                <w:sz w:val="24"/>
                <w:szCs w:val="24"/>
              </w:rPr>
            </w:pPr>
            <w:r w:rsidRPr="00E12CA8">
              <w:rPr>
                <w:sz w:val="24"/>
                <w:szCs w:val="24"/>
              </w:rPr>
              <w:t>платно</w:t>
            </w:r>
          </w:p>
        </w:tc>
      </w:tr>
      <w:tr w:rsidR="001419AC" w:rsidRPr="00E12CA8" w:rsidTr="00F807C6">
        <w:trPr>
          <w:jc w:val="center"/>
        </w:trPr>
        <w:tc>
          <w:tcPr>
            <w:tcW w:w="14617" w:type="dxa"/>
            <w:gridSpan w:val="4"/>
          </w:tcPr>
          <w:p w:rsidR="001419AC" w:rsidRPr="00E12CA8" w:rsidRDefault="001419AC" w:rsidP="001419AC">
            <w:pPr>
              <w:jc w:val="center"/>
              <w:rPr>
                <w:b/>
                <w:sz w:val="24"/>
                <w:szCs w:val="24"/>
              </w:rPr>
            </w:pPr>
            <w:r w:rsidRPr="00E12CA8">
              <w:rPr>
                <w:b/>
                <w:sz w:val="24"/>
                <w:szCs w:val="24"/>
              </w:rPr>
              <w:t>Отдел местной промышленности и сельского хозяйства администрации района</w:t>
            </w:r>
          </w:p>
        </w:tc>
      </w:tr>
      <w:tr w:rsidR="001419AC" w:rsidRPr="00E12CA8" w:rsidTr="00F807C6">
        <w:trPr>
          <w:jc w:val="center"/>
        </w:trPr>
        <w:tc>
          <w:tcPr>
            <w:tcW w:w="675" w:type="dxa"/>
            <w:vMerge w:val="restart"/>
          </w:tcPr>
          <w:p w:rsidR="001419AC" w:rsidRPr="00E12CA8" w:rsidRDefault="001419AC" w:rsidP="001419AC">
            <w:pPr>
              <w:jc w:val="center"/>
              <w:rPr>
                <w:sz w:val="24"/>
                <w:szCs w:val="24"/>
              </w:rPr>
            </w:pPr>
            <w:r w:rsidRPr="00E12CA8">
              <w:rPr>
                <w:sz w:val="24"/>
                <w:szCs w:val="24"/>
              </w:rPr>
              <w:t>7.</w:t>
            </w:r>
          </w:p>
        </w:tc>
        <w:tc>
          <w:tcPr>
            <w:tcW w:w="3012" w:type="dxa"/>
            <w:vMerge w:val="restart"/>
          </w:tcPr>
          <w:p w:rsidR="001419AC" w:rsidRPr="00E12CA8" w:rsidRDefault="001419AC" w:rsidP="001419AC">
            <w:pPr>
              <w:jc w:val="both"/>
              <w:rPr>
                <w:sz w:val="24"/>
                <w:szCs w:val="24"/>
              </w:rPr>
            </w:pPr>
            <w:r w:rsidRPr="00E12CA8">
              <w:rPr>
                <w:sz w:val="24"/>
                <w:szCs w:val="24"/>
              </w:rPr>
              <w:t>Предоставление социальных выплат на строительство (приобретение) жилья молодым семьям и молодым специалистам, проживающим в сельской местности Нижневартовского района</w:t>
            </w:r>
          </w:p>
        </w:tc>
        <w:tc>
          <w:tcPr>
            <w:tcW w:w="8788" w:type="dxa"/>
          </w:tcPr>
          <w:p w:rsidR="001419AC" w:rsidRPr="00E12CA8" w:rsidRDefault="001419AC" w:rsidP="001419AC">
            <w:pPr>
              <w:jc w:val="both"/>
              <w:rPr>
                <w:sz w:val="24"/>
                <w:szCs w:val="24"/>
              </w:rPr>
            </w:pPr>
            <w:r w:rsidRPr="00E12CA8">
              <w:rPr>
                <w:sz w:val="24"/>
                <w:szCs w:val="24"/>
              </w:rPr>
              <w:t>7.1. Справка из профессиональной образовательной организации, образовательной организации высшего образования об обучении заявителя на последнем курсе указанных образовательных орга</w:t>
            </w:r>
            <w:r w:rsidRPr="00E12CA8">
              <w:rPr>
                <w:sz w:val="24"/>
                <w:szCs w:val="24"/>
              </w:rPr>
              <w:softHyphen/>
              <w:t>низаций (в случае отсутствия документа об образо</w:t>
            </w:r>
            <w:r w:rsidR="001F6535">
              <w:rPr>
                <w:sz w:val="24"/>
                <w:szCs w:val="24"/>
              </w:rPr>
              <w:t>вании).</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rPr>
                <w:sz w:val="24"/>
                <w:szCs w:val="24"/>
              </w:rPr>
            </w:pPr>
          </w:p>
        </w:tc>
        <w:tc>
          <w:tcPr>
            <w:tcW w:w="8788" w:type="dxa"/>
          </w:tcPr>
          <w:p w:rsidR="001419AC" w:rsidRPr="00E12CA8" w:rsidRDefault="001419AC" w:rsidP="001F6535">
            <w:pPr>
              <w:jc w:val="both"/>
              <w:rPr>
                <w:sz w:val="24"/>
                <w:szCs w:val="24"/>
              </w:rPr>
            </w:pPr>
            <w:r w:rsidRPr="00E12CA8">
              <w:rPr>
                <w:sz w:val="24"/>
                <w:szCs w:val="24"/>
              </w:rPr>
              <w:t>7.2. Документ, выданный органом местного самоуправления по месту постоянного жительства молодых семей и молодых специалистов, подтверждающий признание их нуждающимися в улучшении жилищных условий (в жилых помещениях) (для постоянно пр</w:t>
            </w:r>
            <w:r w:rsidR="001F6535">
              <w:rPr>
                <w:sz w:val="24"/>
                <w:szCs w:val="24"/>
              </w:rPr>
              <w:t>оживающих в сельской местности).</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rPr>
                <w:sz w:val="24"/>
                <w:szCs w:val="24"/>
              </w:rPr>
            </w:pPr>
          </w:p>
        </w:tc>
        <w:tc>
          <w:tcPr>
            <w:tcW w:w="8788" w:type="dxa"/>
          </w:tcPr>
          <w:p w:rsidR="001419AC" w:rsidRPr="00E12CA8" w:rsidRDefault="001419AC" w:rsidP="001419AC">
            <w:pPr>
              <w:jc w:val="both"/>
              <w:rPr>
                <w:sz w:val="24"/>
                <w:szCs w:val="24"/>
              </w:rPr>
            </w:pPr>
            <w:r w:rsidRPr="00E12CA8">
              <w:rPr>
                <w:sz w:val="24"/>
                <w:szCs w:val="24"/>
              </w:rPr>
              <w:t>7.3. Документ, подтверждающий наличие на банковском счете молодой семьи (молодог</w:t>
            </w:r>
            <w:r w:rsidR="001F6535">
              <w:rPr>
                <w:sz w:val="24"/>
                <w:szCs w:val="24"/>
              </w:rPr>
              <w:t>о специалиста) денежных средств.</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rPr>
                <w:sz w:val="24"/>
                <w:szCs w:val="24"/>
              </w:rPr>
            </w:pPr>
          </w:p>
        </w:tc>
        <w:tc>
          <w:tcPr>
            <w:tcW w:w="8788" w:type="dxa"/>
          </w:tcPr>
          <w:p w:rsidR="001419AC" w:rsidRPr="00E12CA8" w:rsidRDefault="001419AC" w:rsidP="001419AC">
            <w:pPr>
              <w:jc w:val="both"/>
              <w:rPr>
                <w:sz w:val="24"/>
                <w:szCs w:val="24"/>
              </w:rPr>
            </w:pPr>
            <w:r w:rsidRPr="00E12CA8">
              <w:rPr>
                <w:sz w:val="24"/>
                <w:szCs w:val="24"/>
              </w:rPr>
              <w:t>7.4. Сметный документ (сметный расчет) стоимости не завер</w:t>
            </w:r>
            <w:r w:rsidRPr="00E12CA8">
              <w:rPr>
                <w:sz w:val="24"/>
                <w:szCs w:val="24"/>
              </w:rPr>
              <w:softHyphen/>
              <w:t>шенного строитель</w:t>
            </w:r>
            <w:r w:rsidR="001F6535">
              <w:rPr>
                <w:sz w:val="24"/>
                <w:szCs w:val="24"/>
              </w:rPr>
              <w:t>ством жилого дома.</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14617" w:type="dxa"/>
            <w:gridSpan w:val="4"/>
          </w:tcPr>
          <w:p w:rsidR="001419AC" w:rsidRPr="00E12CA8" w:rsidRDefault="001419AC" w:rsidP="001419AC">
            <w:pPr>
              <w:jc w:val="center"/>
              <w:rPr>
                <w:b/>
                <w:sz w:val="24"/>
                <w:szCs w:val="24"/>
              </w:rPr>
            </w:pPr>
            <w:r w:rsidRPr="00E12CA8">
              <w:rPr>
                <w:b/>
                <w:sz w:val="24"/>
                <w:szCs w:val="24"/>
              </w:rPr>
              <w:t>Управление образования и молодежной политики администрации района</w:t>
            </w:r>
          </w:p>
        </w:tc>
      </w:tr>
      <w:tr w:rsidR="001419AC" w:rsidRPr="00E12CA8" w:rsidTr="00F807C6">
        <w:trPr>
          <w:trHeight w:val="562"/>
          <w:jc w:val="center"/>
        </w:trPr>
        <w:tc>
          <w:tcPr>
            <w:tcW w:w="675" w:type="dxa"/>
            <w:vMerge w:val="restart"/>
          </w:tcPr>
          <w:p w:rsidR="001419AC" w:rsidRPr="00E12CA8" w:rsidRDefault="00907230" w:rsidP="001419AC">
            <w:pPr>
              <w:jc w:val="center"/>
              <w:rPr>
                <w:sz w:val="24"/>
                <w:szCs w:val="24"/>
              </w:rPr>
            </w:pPr>
            <w:r>
              <w:rPr>
                <w:sz w:val="24"/>
                <w:szCs w:val="24"/>
              </w:rPr>
              <w:t>8</w:t>
            </w:r>
            <w:r w:rsidR="001419AC" w:rsidRPr="00E12CA8">
              <w:rPr>
                <w:sz w:val="24"/>
                <w:szCs w:val="24"/>
              </w:rPr>
              <w:t>.</w:t>
            </w:r>
          </w:p>
        </w:tc>
        <w:tc>
          <w:tcPr>
            <w:tcW w:w="3012" w:type="dxa"/>
            <w:vMerge w:val="restart"/>
          </w:tcPr>
          <w:p w:rsidR="001419AC" w:rsidRPr="00E12CA8" w:rsidRDefault="001419AC" w:rsidP="001419AC">
            <w:pPr>
              <w:jc w:val="both"/>
              <w:rPr>
                <w:bCs/>
                <w:sz w:val="24"/>
                <w:szCs w:val="24"/>
              </w:rPr>
            </w:pPr>
            <w:r w:rsidRPr="00E12CA8">
              <w:rPr>
                <w:bCs/>
                <w:sz w:val="24"/>
                <w:szCs w:val="24"/>
              </w:rPr>
              <w:t>Организация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tc>
        <w:tc>
          <w:tcPr>
            <w:tcW w:w="8788" w:type="dxa"/>
          </w:tcPr>
          <w:p w:rsidR="001419AC" w:rsidRPr="00E12CA8" w:rsidRDefault="005F63DF" w:rsidP="001419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8</w:t>
            </w:r>
            <w:r w:rsidR="001419AC" w:rsidRPr="00E12CA8">
              <w:rPr>
                <w:rFonts w:ascii="Times New Roman" w:hAnsi="Times New Roman" w:cs="Times New Roman"/>
                <w:sz w:val="24"/>
                <w:szCs w:val="24"/>
              </w:rPr>
              <w:t>.1. Медицинская справка по установленной форме (при направлении ребенка в детское оздоровительное учреждение).</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bCs/>
                <w:sz w:val="24"/>
                <w:szCs w:val="24"/>
              </w:rPr>
            </w:pPr>
          </w:p>
        </w:tc>
        <w:tc>
          <w:tcPr>
            <w:tcW w:w="8788" w:type="dxa"/>
          </w:tcPr>
          <w:p w:rsidR="001419AC" w:rsidRPr="00E12CA8" w:rsidRDefault="005F63DF" w:rsidP="001419AC">
            <w:pPr>
              <w:widowControl w:val="0"/>
              <w:autoSpaceDE w:val="0"/>
              <w:autoSpaceDN w:val="0"/>
              <w:adjustRightInd w:val="0"/>
              <w:jc w:val="both"/>
              <w:rPr>
                <w:sz w:val="24"/>
                <w:szCs w:val="24"/>
              </w:rPr>
            </w:pPr>
            <w:r>
              <w:rPr>
                <w:sz w:val="24"/>
                <w:szCs w:val="24"/>
              </w:rPr>
              <w:t>8</w:t>
            </w:r>
            <w:r w:rsidR="001419AC" w:rsidRPr="00E12CA8">
              <w:rPr>
                <w:sz w:val="24"/>
                <w:szCs w:val="24"/>
              </w:rPr>
              <w:t>.2. Оформление нотариально заверенных копий документов, удостоверяющих личность заявителя, личность ребенка (паспорт или свидетельство о рождении), в случае обращения заявителя о предоставлении муниципальной услуги посред</w:t>
            </w:r>
            <w:r w:rsidR="001F6535">
              <w:rPr>
                <w:sz w:val="24"/>
                <w:szCs w:val="24"/>
              </w:rPr>
              <w:t>ством почтового отправления</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14617" w:type="dxa"/>
            <w:gridSpan w:val="4"/>
          </w:tcPr>
          <w:p w:rsidR="001419AC" w:rsidRPr="00E12CA8" w:rsidRDefault="001419AC" w:rsidP="001419AC">
            <w:pPr>
              <w:jc w:val="center"/>
              <w:rPr>
                <w:b/>
                <w:sz w:val="24"/>
                <w:szCs w:val="24"/>
              </w:rPr>
            </w:pPr>
            <w:r w:rsidRPr="00E12CA8">
              <w:rPr>
                <w:b/>
                <w:sz w:val="24"/>
                <w:szCs w:val="24"/>
              </w:rPr>
              <w:t>Отдел по жилищным вопросам и муниципальной собственности администрации района</w:t>
            </w:r>
          </w:p>
        </w:tc>
      </w:tr>
      <w:tr w:rsidR="001419AC" w:rsidRPr="00E12CA8" w:rsidTr="00F807C6">
        <w:trPr>
          <w:trHeight w:val="737"/>
          <w:jc w:val="center"/>
        </w:trPr>
        <w:tc>
          <w:tcPr>
            <w:tcW w:w="675" w:type="dxa"/>
            <w:vMerge w:val="restart"/>
          </w:tcPr>
          <w:p w:rsidR="001419AC" w:rsidRPr="00E12CA8" w:rsidRDefault="00907230" w:rsidP="00907230">
            <w:pPr>
              <w:jc w:val="center"/>
              <w:rPr>
                <w:sz w:val="24"/>
                <w:szCs w:val="24"/>
              </w:rPr>
            </w:pPr>
            <w:r>
              <w:rPr>
                <w:sz w:val="24"/>
                <w:szCs w:val="24"/>
              </w:rPr>
              <w:t>9</w:t>
            </w:r>
            <w:r w:rsidR="001419AC" w:rsidRPr="00E12CA8">
              <w:rPr>
                <w:sz w:val="24"/>
                <w:szCs w:val="24"/>
              </w:rPr>
              <w:t xml:space="preserve">. </w:t>
            </w:r>
          </w:p>
        </w:tc>
        <w:tc>
          <w:tcPr>
            <w:tcW w:w="3012" w:type="dxa"/>
            <w:vMerge w:val="restart"/>
          </w:tcPr>
          <w:p w:rsidR="001419AC" w:rsidRPr="00E12CA8" w:rsidRDefault="001419AC" w:rsidP="001419AC">
            <w:pPr>
              <w:jc w:val="both"/>
              <w:rPr>
                <w:sz w:val="24"/>
                <w:szCs w:val="24"/>
              </w:rPr>
            </w:pPr>
            <w:r w:rsidRPr="00E12CA8">
              <w:rPr>
                <w:sz w:val="24"/>
                <w:szCs w:val="24"/>
              </w:rPr>
              <w:t>Выдача согласия и оформление документов по обмену жилыми помещениями по договорам социального найма</w:t>
            </w:r>
          </w:p>
        </w:tc>
        <w:tc>
          <w:tcPr>
            <w:tcW w:w="8788" w:type="dxa"/>
            <w:tcBorders>
              <w:bottom w:val="single" w:sz="4" w:space="0" w:color="auto"/>
            </w:tcBorders>
          </w:tcPr>
          <w:p w:rsidR="001419AC" w:rsidRPr="00E12CA8" w:rsidRDefault="005F63DF" w:rsidP="001419AC">
            <w:pPr>
              <w:widowControl w:val="0"/>
              <w:autoSpaceDE w:val="0"/>
              <w:autoSpaceDN w:val="0"/>
              <w:adjustRightInd w:val="0"/>
              <w:jc w:val="both"/>
              <w:rPr>
                <w:sz w:val="24"/>
                <w:szCs w:val="24"/>
              </w:rPr>
            </w:pPr>
            <w:r>
              <w:rPr>
                <w:sz w:val="24"/>
                <w:szCs w:val="24"/>
              </w:rPr>
              <w:t>9</w:t>
            </w:r>
            <w:r w:rsidR="001419AC" w:rsidRPr="00E12CA8">
              <w:rPr>
                <w:sz w:val="24"/>
                <w:szCs w:val="24"/>
              </w:rPr>
              <w:t>.1. Справки из медицинских учреждений об отсутствии у граждан, вселяемых в жилое помещение в коммунальной квартире, тяжелых форм хронических заболеваний, перечень которых установлен Правительством Российской Федерации.</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trHeight w:val="636"/>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tcBorders>
              <w:top w:val="single" w:sz="4" w:space="0" w:color="auto"/>
            </w:tcBorders>
          </w:tcPr>
          <w:p w:rsidR="001419AC" w:rsidRPr="00E12CA8" w:rsidRDefault="005F63DF" w:rsidP="001F6535">
            <w:pPr>
              <w:widowControl w:val="0"/>
              <w:autoSpaceDE w:val="0"/>
              <w:autoSpaceDN w:val="0"/>
              <w:adjustRightInd w:val="0"/>
              <w:jc w:val="both"/>
              <w:rPr>
                <w:sz w:val="24"/>
                <w:szCs w:val="24"/>
              </w:rPr>
            </w:pPr>
            <w:r>
              <w:rPr>
                <w:sz w:val="24"/>
                <w:szCs w:val="24"/>
              </w:rPr>
              <w:t>9</w:t>
            </w:r>
            <w:r w:rsidR="001419AC" w:rsidRPr="00E12CA8">
              <w:rPr>
                <w:sz w:val="24"/>
                <w:szCs w:val="24"/>
              </w:rPr>
              <w:t>.2. Оформление нотариально удостоверенного согласия на обмен жилыми помещениями членов семьи нанимателей жилых помещений, подлежащих обмену, в случае отсутствия возможности личного присутствия при подписании заявления  о даче согласия на обмен жилыми помещениями по договорам социального найма</w:t>
            </w: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val="restart"/>
          </w:tcPr>
          <w:p w:rsidR="001419AC" w:rsidRPr="00E12CA8" w:rsidRDefault="001419AC" w:rsidP="00907230">
            <w:pPr>
              <w:jc w:val="center"/>
              <w:rPr>
                <w:sz w:val="24"/>
                <w:szCs w:val="24"/>
              </w:rPr>
            </w:pPr>
            <w:r w:rsidRPr="00E12CA8">
              <w:rPr>
                <w:sz w:val="24"/>
                <w:szCs w:val="24"/>
              </w:rPr>
              <w:t>1</w:t>
            </w:r>
            <w:r w:rsidR="00907230">
              <w:rPr>
                <w:sz w:val="24"/>
                <w:szCs w:val="24"/>
              </w:rPr>
              <w:t>0</w:t>
            </w:r>
            <w:r w:rsidRPr="00E12CA8">
              <w:rPr>
                <w:sz w:val="24"/>
                <w:szCs w:val="24"/>
              </w:rPr>
              <w:t>.</w:t>
            </w:r>
          </w:p>
        </w:tc>
        <w:tc>
          <w:tcPr>
            <w:tcW w:w="3012" w:type="dxa"/>
            <w:vMerge w:val="restart"/>
          </w:tcPr>
          <w:p w:rsidR="001419AC" w:rsidRPr="00E12CA8" w:rsidRDefault="001419AC" w:rsidP="001419AC">
            <w:pPr>
              <w:jc w:val="both"/>
              <w:rPr>
                <w:sz w:val="24"/>
                <w:szCs w:val="24"/>
              </w:rPr>
            </w:pPr>
            <w:r w:rsidRPr="00E12CA8">
              <w:rPr>
                <w:sz w:val="24"/>
                <w:szCs w:val="24"/>
              </w:rPr>
              <w:t>Передача гражданами в муниципальную собственность приватизированных жилых помещений</w:t>
            </w:r>
          </w:p>
        </w:tc>
        <w:tc>
          <w:tcPr>
            <w:tcW w:w="8788" w:type="dxa"/>
          </w:tcPr>
          <w:p w:rsidR="001419AC" w:rsidRPr="00E12CA8" w:rsidRDefault="001419AC" w:rsidP="005F63DF">
            <w:pPr>
              <w:jc w:val="both"/>
              <w:rPr>
                <w:sz w:val="24"/>
                <w:szCs w:val="24"/>
              </w:rPr>
            </w:pPr>
            <w:r w:rsidRPr="00E12CA8">
              <w:rPr>
                <w:sz w:val="24"/>
                <w:szCs w:val="24"/>
              </w:rPr>
              <w:t>1</w:t>
            </w:r>
            <w:r w:rsidR="005F63DF">
              <w:rPr>
                <w:sz w:val="24"/>
                <w:szCs w:val="24"/>
              </w:rPr>
              <w:t>0</w:t>
            </w:r>
            <w:r w:rsidRPr="00E12CA8">
              <w:rPr>
                <w:sz w:val="24"/>
                <w:szCs w:val="24"/>
              </w:rPr>
              <w:t>.1. Оформление нотариально удостоверенного согласия других собственников приватизированного жилого помещения на его передачу в муниципальную собственность в случае невозможности личного обращения за муниципальной услугой (оригинал).</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rPr>
                <w:sz w:val="24"/>
                <w:szCs w:val="24"/>
              </w:rPr>
            </w:pPr>
          </w:p>
        </w:tc>
        <w:tc>
          <w:tcPr>
            <w:tcW w:w="8788" w:type="dxa"/>
          </w:tcPr>
          <w:p w:rsidR="001419AC" w:rsidRPr="00E12CA8" w:rsidRDefault="001419AC" w:rsidP="005F63DF">
            <w:pPr>
              <w:jc w:val="both"/>
              <w:rPr>
                <w:sz w:val="24"/>
                <w:szCs w:val="24"/>
              </w:rPr>
            </w:pPr>
            <w:r w:rsidRPr="00E12CA8">
              <w:rPr>
                <w:sz w:val="24"/>
                <w:szCs w:val="24"/>
              </w:rPr>
              <w:t>1</w:t>
            </w:r>
            <w:r w:rsidR="005F63DF">
              <w:rPr>
                <w:sz w:val="24"/>
                <w:szCs w:val="24"/>
              </w:rPr>
              <w:t>0</w:t>
            </w:r>
            <w:r w:rsidRPr="00E12CA8">
              <w:rPr>
                <w:sz w:val="24"/>
                <w:szCs w:val="24"/>
              </w:rPr>
              <w:t>.2. Справки о наличии или об отсутствии в собственности жи</w:t>
            </w:r>
            <w:r w:rsidRPr="00E12CA8">
              <w:rPr>
                <w:sz w:val="24"/>
                <w:szCs w:val="24"/>
              </w:rPr>
              <w:softHyphen/>
              <w:t>лых помещений у заявителя, других собственников приватизиро</w:t>
            </w:r>
            <w:r w:rsidRPr="00E12CA8">
              <w:rPr>
                <w:sz w:val="24"/>
                <w:szCs w:val="24"/>
              </w:rPr>
              <w:softHyphen/>
              <w:t>ванного жилого помещения и членов их семей, права на которые были зарегистрированы с 1991 по 1998 годы (при изменении фамилии в указанный период справки представляются на бывшую и настоящую фамилии, при изменении места жительства – с настоящего и прошлых мест жительства). Указанные справки пре</w:t>
            </w:r>
            <w:r w:rsidRPr="00E12CA8">
              <w:rPr>
                <w:sz w:val="24"/>
                <w:szCs w:val="24"/>
              </w:rPr>
              <w:softHyphen/>
              <w:t xml:space="preserve">дставляются (запрашиваются) только в том случае, если право собственности на приватизированное жилое помещение приобретено до создания Единого государственного реестра прав на недвижимое имущество и сделок с ним (до 10.07.1998). </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rPr>
                <w:sz w:val="24"/>
                <w:szCs w:val="24"/>
              </w:rPr>
            </w:pPr>
          </w:p>
        </w:tc>
        <w:tc>
          <w:tcPr>
            <w:tcW w:w="8788" w:type="dxa"/>
          </w:tcPr>
          <w:p w:rsidR="001419AC" w:rsidRPr="00E12CA8" w:rsidRDefault="001419AC" w:rsidP="001F6535">
            <w:pPr>
              <w:jc w:val="both"/>
              <w:rPr>
                <w:sz w:val="24"/>
                <w:szCs w:val="24"/>
              </w:rPr>
            </w:pPr>
            <w:r w:rsidRPr="00E12CA8">
              <w:rPr>
                <w:sz w:val="24"/>
                <w:szCs w:val="24"/>
              </w:rPr>
              <w:t>1</w:t>
            </w:r>
            <w:r w:rsidR="005F63DF">
              <w:rPr>
                <w:sz w:val="24"/>
                <w:szCs w:val="24"/>
              </w:rPr>
              <w:t>0</w:t>
            </w:r>
            <w:r w:rsidRPr="00E12CA8">
              <w:rPr>
                <w:sz w:val="24"/>
                <w:szCs w:val="24"/>
              </w:rPr>
              <w:t>.3. План жилого помещения (</w:t>
            </w:r>
            <w:proofErr w:type="spellStart"/>
            <w:r w:rsidRPr="00E12CA8">
              <w:rPr>
                <w:sz w:val="24"/>
                <w:szCs w:val="24"/>
              </w:rPr>
              <w:t>выкопировка</w:t>
            </w:r>
            <w:proofErr w:type="spellEnd"/>
            <w:r w:rsidRPr="00E12CA8">
              <w:rPr>
                <w:sz w:val="24"/>
                <w:szCs w:val="24"/>
              </w:rPr>
              <w:t>), составленный по результатам обследования, проведенного органом, осуществляющим техническую инвентаризацию и учет объектов недвижимости не ранее чем за три календарных месяца, предшествующих обращению за муниципальной услугой, в оригинале</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tcPr>
          <w:p w:rsidR="001419AC" w:rsidRPr="00E12CA8" w:rsidRDefault="001419AC" w:rsidP="00907230">
            <w:pPr>
              <w:jc w:val="center"/>
              <w:rPr>
                <w:sz w:val="24"/>
                <w:szCs w:val="24"/>
              </w:rPr>
            </w:pPr>
            <w:r w:rsidRPr="00E12CA8">
              <w:rPr>
                <w:sz w:val="24"/>
                <w:szCs w:val="24"/>
              </w:rPr>
              <w:t>1</w:t>
            </w:r>
            <w:r w:rsidR="00907230">
              <w:rPr>
                <w:sz w:val="24"/>
                <w:szCs w:val="24"/>
              </w:rPr>
              <w:t>1</w:t>
            </w:r>
            <w:r w:rsidRPr="00E12CA8">
              <w:rPr>
                <w:sz w:val="24"/>
                <w:szCs w:val="24"/>
              </w:rPr>
              <w:t>.</w:t>
            </w:r>
          </w:p>
        </w:tc>
        <w:tc>
          <w:tcPr>
            <w:tcW w:w="3012" w:type="dxa"/>
          </w:tcPr>
          <w:p w:rsidR="001419AC" w:rsidRPr="00E12CA8" w:rsidRDefault="001419AC" w:rsidP="001419AC">
            <w:pPr>
              <w:jc w:val="both"/>
              <w:rPr>
                <w:sz w:val="24"/>
                <w:szCs w:val="24"/>
              </w:rPr>
            </w:pPr>
            <w:r w:rsidRPr="00E12CA8">
              <w:rPr>
                <w:sz w:val="24"/>
                <w:szCs w:val="24"/>
              </w:rPr>
              <w:t>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c>
          <w:tcPr>
            <w:tcW w:w="8788" w:type="dxa"/>
          </w:tcPr>
          <w:p w:rsidR="001419AC" w:rsidRPr="00E12CA8" w:rsidRDefault="001419AC" w:rsidP="005F63DF">
            <w:pPr>
              <w:jc w:val="both"/>
              <w:rPr>
                <w:sz w:val="24"/>
                <w:szCs w:val="24"/>
              </w:rPr>
            </w:pPr>
            <w:r w:rsidRPr="00E12CA8">
              <w:rPr>
                <w:sz w:val="24"/>
                <w:szCs w:val="24"/>
              </w:rPr>
              <w:t>1</w:t>
            </w:r>
            <w:r w:rsidR="005F63DF">
              <w:rPr>
                <w:sz w:val="24"/>
                <w:szCs w:val="24"/>
              </w:rPr>
              <w:t>1</w:t>
            </w:r>
            <w:r w:rsidRPr="00E12CA8">
              <w:rPr>
                <w:sz w:val="24"/>
                <w:szCs w:val="24"/>
              </w:rPr>
              <w:t>.1. Оформление нотариально удостоверенного согласия членов семьи нанимателя жилого помещения на вселение других граждан в качестве членов семьи, проживающих совместно с нанимателем, в случае отсутствия возможности личного присутствия при подписании заявления о даче разрешения сог</w:t>
            </w:r>
            <w:r w:rsidR="001F6535">
              <w:rPr>
                <w:sz w:val="24"/>
                <w:szCs w:val="24"/>
              </w:rPr>
              <w:t>ласия на вселение таких граждан</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tcPr>
          <w:p w:rsidR="001419AC" w:rsidRPr="00E12CA8" w:rsidRDefault="001419AC" w:rsidP="00907230">
            <w:pPr>
              <w:jc w:val="center"/>
              <w:rPr>
                <w:sz w:val="24"/>
                <w:szCs w:val="24"/>
              </w:rPr>
            </w:pPr>
            <w:r w:rsidRPr="00E12CA8">
              <w:rPr>
                <w:sz w:val="24"/>
                <w:szCs w:val="24"/>
              </w:rPr>
              <w:t>1</w:t>
            </w:r>
            <w:r w:rsidR="00907230">
              <w:rPr>
                <w:sz w:val="24"/>
                <w:szCs w:val="24"/>
              </w:rPr>
              <w:t>2</w:t>
            </w:r>
            <w:r w:rsidRPr="00E12CA8">
              <w:rPr>
                <w:sz w:val="24"/>
                <w:szCs w:val="24"/>
              </w:rPr>
              <w:t>.</w:t>
            </w:r>
          </w:p>
        </w:tc>
        <w:tc>
          <w:tcPr>
            <w:tcW w:w="3012" w:type="dxa"/>
          </w:tcPr>
          <w:p w:rsidR="001419AC" w:rsidRPr="00E12CA8" w:rsidRDefault="001419AC" w:rsidP="001419AC">
            <w:pPr>
              <w:jc w:val="both"/>
              <w:rPr>
                <w:sz w:val="24"/>
                <w:szCs w:val="24"/>
              </w:rPr>
            </w:pPr>
            <w:r w:rsidRPr="00E12CA8">
              <w:rPr>
                <w:sz w:val="24"/>
                <w:szCs w:val="24"/>
              </w:rPr>
              <w:t>Предоставление жилых помещений муниципального специализированного жилищного фонда по договорам найма</w:t>
            </w:r>
          </w:p>
        </w:tc>
        <w:tc>
          <w:tcPr>
            <w:tcW w:w="8788" w:type="dxa"/>
          </w:tcPr>
          <w:p w:rsidR="001419AC" w:rsidRPr="00E12CA8" w:rsidRDefault="001419AC" w:rsidP="005F63DF">
            <w:pPr>
              <w:jc w:val="both"/>
              <w:rPr>
                <w:sz w:val="24"/>
                <w:szCs w:val="24"/>
              </w:rPr>
            </w:pPr>
            <w:r w:rsidRPr="00E12CA8">
              <w:rPr>
                <w:sz w:val="24"/>
                <w:szCs w:val="24"/>
              </w:rPr>
              <w:t>1</w:t>
            </w:r>
            <w:r w:rsidR="005F63DF">
              <w:rPr>
                <w:sz w:val="24"/>
                <w:szCs w:val="24"/>
              </w:rPr>
              <w:t>2</w:t>
            </w:r>
            <w:r w:rsidRPr="00E12CA8">
              <w:rPr>
                <w:sz w:val="24"/>
                <w:szCs w:val="24"/>
              </w:rPr>
              <w:t>.1. Справка на заявителя и членов его семьи о зарегистрированных правах на жилые помещения в соответствующем населенном пункте в период с 11.07.91 по 09.07.98 (при изменении фамилии, имени, отчества в указанный период, справка представляется на</w:t>
            </w:r>
            <w:r w:rsidR="001F6535">
              <w:rPr>
                <w:sz w:val="24"/>
                <w:szCs w:val="24"/>
              </w:rPr>
              <w:t xml:space="preserve"> бывшее и настоящее имена)</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val="restart"/>
          </w:tcPr>
          <w:p w:rsidR="001419AC" w:rsidRPr="00E12CA8" w:rsidRDefault="001419AC" w:rsidP="00907230">
            <w:pPr>
              <w:jc w:val="center"/>
              <w:rPr>
                <w:sz w:val="24"/>
                <w:szCs w:val="24"/>
              </w:rPr>
            </w:pPr>
            <w:r w:rsidRPr="00E12CA8">
              <w:rPr>
                <w:sz w:val="24"/>
                <w:szCs w:val="24"/>
              </w:rPr>
              <w:t>1</w:t>
            </w:r>
            <w:r w:rsidR="00907230">
              <w:rPr>
                <w:sz w:val="24"/>
                <w:szCs w:val="24"/>
              </w:rPr>
              <w:t>3</w:t>
            </w:r>
            <w:r w:rsidRPr="00E12CA8">
              <w:rPr>
                <w:sz w:val="24"/>
                <w:szCs w:val="24"/>
              </w:rPr>
              <w:t xml:space="preserve">. </w:t>
            </w:r>
          </w:p>
        </w:tc>
        <w:tc>
          <w:tcPr>
            <w:tcW w:w="3012" w:type="dxa"/>
            <w:vMerge w:val="restart"/>
          </w:tcPr>
          <w:p w:rsidR="001419AC" w:rsidRPr="00E12CA8" w:rsidRDefault="001419AC" w:rsidP="001419AC">
            <w:pPr>
              <w:jc w:val="both"/>
              <w:rPr>
                <w:sz w:val="24"/>
                <w:szCs w:val="24"/>
              </w:rPr>
            </w:pPr>
            <w:r w:rsidRPr="00E12CA8">
              <w:rPr>
                <w:sz w:val="24"/>
                <w:szCs w:val="24"/>
              </w:rPr>
              <w:t>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tc>
        <w:tc>
          <w:tcPr>
            <w:tcW w:w="8788" w:type="dxa"/>
          </w:tcPr>
          <w:p w:rsidR="001419AC" w:rsidRPr="00E12CA8" w:rsidRDefault="001419AC" w:rsidP="005F63DF">
            <w:pPr>
              <w:jc w:val="both"/>
              <w:rPr>
                <w:sz w:val="24"/>
                <w:szCs w:val="24"/>
              </w:rPr>
            </w:pPr>
            <w:r w:rsidRPr="00E12CA8">
              <w:rPr>
                <w:sz w:val="24"/>
                <w:szCs w:val="24"/>
              </w:rPr>
              <w:t>1</w:t>
            </w:r>
            <w:r w:rsidR="005F63DF">
              <w:rPr>
                <w:sz w:val="24"/>
                <w:szCs w:val="24"/>
              </w:rPr>
              <w:t>3</w:t>
            </w:r>
            <w:r w:rsidRPr="00E12CA8">
              <w:rPr>
                <w:sz w:val="24"/>
                <w:szCs w:val="24"/>
              </w:rPr>
              <w:t>.1. Оформление нотариально заверенного согласия гражданина на приватизацию жилого помещения без его участия</w:t>
            </w:r>
            <w:r w:rsidR="001F6535">
              <w:rPr>
                <w:sz w:val="24"/>
                <w:szCs w:val="24"/>
              </w:rPr>
              <w:t>.</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tcPr>
          <w:p w:rsidR="001419AC" w:rsidRPr="00E12CA8" w:rsidRDefault="001419AC" w:rsidP="001F6535">
            <w:pPr>
              <w:jc w:val="both"/>
              <w:rPr>
                <w:sz w:val="24"/>
                <w:szCs w:val="24"/>
              </w:rPr>
            </w:pPr>
            <w:r w:rsidRPr="00E12CA8">
              <w:rPr>
                <w:sz w:val="24"/>
                <w:szCs w:val="24"/>
              </w:rPr>
              <w:t>1</w:t>
            </w:r>
            <w:r w:rsidR="001F6535">
              <w:rPr>
                <w:sz w:val="24"/>
                <w:szCs w:val="24"/>
              </w:rPr>
              <w:t>3</w:t>
            </w:r>
            <w:r w:rsidRPr="00E12CA8">
              <w:rPr>
                <w:sz w:val="24"/>
                <w:szCs w:val="24"/>
              </w:rPr>
              <w:t>.2. Справка (сведения) об использовании (неиспользовании) заявителем и (или) членами его семьи права на бесплатную при</w:t>
            </w:r>
            <w:r w:rsidRPr="00E12CA8">
              <w:rPr>
                <w:sz w:val="24"/>
                <w:szCs w:val="24"/>
              </w:rPr>
              <w:softHyphen/>
              <w:t>ватизацию жилых помещений со всех мест жительства в период с 1991 по 1998 годы (при изменении фамилии в указанный период справки представляются на бывшую и настоящую фамилии).</w:t>
            </w:r>
          </w:p>
        </w:tc>
        <w:tc>
          <w:tcPr>
            <w:tcW w:w="2142" w:type="dxa"/>
          </w:tcPr>
          <w:p w:rsidR="001419AC" w:rsidRPr="00E12CA8" w:rsidRDefault="001419AC" w:rsidP="001419AC">
            <w:pPr>
              <w:jc w:val="center"/>
              <w:rPr>
                <w:sz w:val="24"/>
                <w:szCs w:val="24"/>
              </w:rPr>
            </w:pPr>
            <w:r w:rsidRPr="00E12CA8">
              <w:rPr>
                <w:sz w:val="24"/>
                <w:szCs w:val="24"/>
              </w:rPr>
              <w:t>платно/бесплатно</w:t>
            </w:r>
          </w:p>
        </w:tc>
      </w:tr>
      <w:tr w:rsidR="001419AC" w:rsidRPr="00E12CA8" w:rsidTr="00F807C6">
        <w:trPr>
          <w:jc w:val="center"/>
        </w:trPr>
        <w:tc>
          <w:tcPr>
            <w:tcW w:w="675" w:type="dxa"/>
          </w:tcPr>
          <w:p w:rsidR="001419AC" w:rsidRPr="00E12CA8" w:rsidRDefault="001419AC" w:rsidP="00907230">
            <w:pPr>
              <w:jc w:val="center"/>
              <w:rPr>
                <w:sz w:val="24"/>
                <w:szCs w:val="24"/>
              </w:rPr>
            </w:pPr>
            <w:r w:rsidRPr="00E12CA8">
              <w:rPr>
                <w:sz w:val="24"/>
                <w:szCs w:val="24"/>
              </w:rPr>
              <w:t>1</w:t>
            </w:r>
            <w:r w:rsidR="00907230">
              <w:rPr>
                <w:sz w:val="24"/>
                <w:szCs w:val="24"/>
              </w:rPr>
              <w:t>4</w:t>
            </w:r>
            <w:r w:rsidRPr="00E12CA8">
              <w:rPr>
                <w:sz w:val="24"/>
                <w:szCs w:val="24"/>
              </w:rPr>
              <w:t>.</w:t>
            </w:r>
          </w:p>
        </w:tc>
        <w:tc>
          <w:tcPr>
            <w:tcW w:w="3012" w:type="dxa"/>
          </w:tcPr>
          <w:p w:rsidR="001419AC" w:rsidRPr="00E12CA8" w:rsidRDefault="001419AC" w:rsidP="001419AC">
            <w:pPr>
              <w:jc w:val="both"/>
              <w:rPr>
                <w:sz w:val="24"/>
                <w:szCs w:val="24"/>
              </w:rPr>
            </w:pPr>
            <w:r w:rsidRPr="00E12CA8">
              <w:rPr>
                <w:sz w:val="24"/>
                <w:szCs w:val="24"/>
                <w:lang w:eastAsia="en-US"/>
              </w:rPr>
              <w:t>Предоставление жилых помещений муниципального жилищного фонда коммерческого использования</w:t>
            </w:r>
          </w:p>
        </w:tc>
        <w:tc>
          <w:tcPr>
            <w:tcW w:w="8788" w:type="dxa"/>
          </w:tcPr>
          <w:p w:rsidR="001419AC" w:rsidRPr="00E12CA8" w:rsidRDefault="001419AC" w:rsidP="001F6535">
            <w:pPr>
              <w:pStyle w:val="ConsPlusNormal"/>
              <w:ind w:firstLine="0"/>
              <w:jc w:val="both"/>
              <w:outlineLvl w:val="2"/>
              <w:rPr>
                <w:rFonts w:ascii="Times New Roman" w:hAnsi="Times New Roman" w:cs="Times New Roman"/>
                <w:sz w:val="24"/>
                <w:szCs w:val="24"/>
              </w:rPr>
            </w:pPr>
            <w:r w:rsidRPr="00E12CA8">
              <w:rPr>
                <w:rFonts w:ascii="Times New Roman" w:hAnsi="Times New Roman" w:cs="Times New Roman"/>
                <w:sz w:val="24"/>
                <w:szCs w:val="24"/>
              </w:rPr>
              <w:t>1</w:t>
            </w:r>
            <w:r w:rsidR="005F63DF">
              <w:rPr>
                <w:rFonts w:ascii="Times New Roman" w:hAnsi="Times New Roman" w:cs="Times New Roman"/>
                <w:sz w:val="24"/>
                <w:szCs w:val="24"/>
              </w:rPr>
              <w:t>4</w:t>
            </w:r>
            <w:r w:rsidRPr="00E12CA8">
              <w:rPr>
                <w:rFonts w:ascii="Times New Roman" w:hAnsi="Times New Roman" w:cs="Times New Roman"/>
                <w:sz w:val="24"/>
                <w:szCs w:val="24"/>
              </w:rPr>
              <w:t>.1. Справки из Нижневартовского отделения «</w:t>
            </w:r>
            <w:proofErr w:type="spellStart"/>
            <w:r w:rsidRPr="00E12CA8">
              <w:rPr>
                <w:rFonts w:ascii="Times New Roman" w:hAnsi="Times New Roman" w:cs="Times New Roman"/>
                <w:sz w:val="24"/>
                <w:szCs w:val="24"/>
              </w:rPr>
              <w:t>Ростехинвентаризация</w:t>
            </w:r>
            <w:proofErr w:type="spellEnd"/>
            <w:r w:rsidRPr="00E12CA8">
              <w:rPr>
                <w:rFonts w:ascii="Times New Roman" w:hAnsi="Times New Roman" w:cs="Times New Roman"/>
                <w:sz w:val="24"/>
                <w:szCs w:val="24"/>
              </w:rPr>
              <w:t>» по Ханты-Мансийскому автономному округу − Югре на заявителя и всех членов его семьи, а также иных граждан, прожи</w:t>
            </w:r>
            <w:r w:rsidRPr="00E12CA8">
              <w:rPr>
                <w:rFonts w:ascii="Times New Roman" w:hAnsi="Times New Roman" w:cs="Times New Roman"/>
                <w:sz w:val="24"/>
                <w:szCs w:val="24"/>
              </w:rPr>
              <w:softHyphen/>
              <w:t>вающих с заявителем, о зарегистрированных до 10.07.1998 правах на жилые помещения на территории Нижневартовского района (при изменении фамилии, имени, отчества в указанный период справки представляются на бывшее и настоящее имена)</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trHeight w:val="569"/>
          <w:jc w:val="center"/>
        </w:trPr>
        <w:tc>
          <w:tcPr>
            <w:tcW w:w="675" w:type="dxa"/>
            <w:vMerge w:val="restart"/>
          </w:tcPr>
          <w:p w:rsidR="001419AC" w:rsidRPr="00E12CA8" w:rsidRDefault="001419AC" w:rsidP="00907230">
            <w:pPr>
              <w:jc w:val="center"/>
              <w:rPr>
                <w:sz w:val="24"/>
                <w:szCs w:val="24"/>
              </w:rPr>
            </w:pPr>
            <w:r w:rsidRPr="00E12CA8">
              <w:rPr>
                <w:sz w:val="24"/>
                <w:szCs w:val="24"/>
              </w:rPr>
              <w:t>1</w:t>
            </w:r>
            <w:r w:rsidR="00907230">
              <w:rPr>
                <w:sz w:val="24"/>
                <w:szCs w:val="24"/>
              </w:rPr>
              <w:t>5</w:t>
            </w:r>
            <w:r w:rsidRPr="00E12CA8">
              <w:rPr>
                <w:sz w:val="24"/>
                <w:szCs w:val="24"/>
              </w:rPr>
              <w:t>.</w:t>
            </w:r>
          </w:p>
        </w:tc>
        <w:tc>
          <w:tcPr>
            <w:tcW w:w="3012" w:type="dxa"/>
            <w:vMerge w:val="restart"/>
          </w:tcPr>
          <w:p w:rsidR="001419AC" w:rsidRPr="00E12CA8" w:rsidRDefault="001419AC" w:rsidP="001419AC">
            <w:pPr>
              <w:jc w:val="both"/>
              <w:rPr>
                <w:sz w:val="24"/>
                <w:szCs w:val="24"/>
              </w:rPr>
            </w:pPr>
            <w:r w:rsidRPr="00E12CA8">
              <w:rPr>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в аренду</w:t>
            </w:r>
          </w:p>
        </w:tc>
        <w:tc>
          <w:tcPr>
            <w:tcW w:w="8788" w:type="dxa"/>
            <w:vMerge w:val="restart"/>
          </w:tcPr>
          <w:p w:rsidR="001419AC" w:rsidRPr="00E12CA8" w:rsidRDefault="001419AC" w:rsidP="005F63DF">
            <w:pPr>
              <w:autoSpaceDE w:val="0"/>
              <w:autoSpaceDN w:val="0"/>
              <w:adjustRightInd w:val="0"/>
              <w:jc w:val="both"/>
              <w:outlineLvl w:val="1"/>
              <w:rPr>
                <w:sz w:val="24"/>
                <w:szCs w:val="24"/>
              </w:rPr>
            </w:pPr>
            <w:r w:rsidRPr="00E12CA8">
              <w:rPr>
                <w:sz w:val="24"/>
                <w:szCs w:val="24"/>
              </w:rPr>
              <w:t>1</w:t>
            </w:r>
            <w:r w:rsidR="005F63DF">
              <w:rPr>
                <w:sz w:val="24"/>
                <w:szCs w:val="24"/>
              </w:rPr>
              <w:t>5</w:t>
            </w:r>
            <w:r w:rsidRPr="00E12CA8">
              <w:rPr>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636"/>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316"/>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val="restart"/>
          </w:tcPr>
          <w:p w:rsidR="001419AC" w:rsidRPr="00E12CA8" w:rsidRDefault="001419AC" w:rsidP="005F63DF">
            <w:pPr>
              <w:jc w:val="both"/>
              <w:rPr>
                <w:sz w:val="24"/>
                <w:szCs w:val="24"/>
              </w:rPr>
            </w:pPr>
            <w:r w:rsidRPr="00E12CA8">
              <w:rPr>
                <w:sz w:val="24"/>
                <w:szCs w:val="24"/>
              </w:rPr>
              <w:t>1</w:t>
            </w:r>
            <w:r w:rsidR="005F63DF">
              <w:rPr>
                <w:sz w:val="24"/>
                <w:szCs w:val="24"/>
              </w:rPr>
              <w:t>5</w:t>
            </w:r>
            <w:r w:rsidRPr="00E12CA8">
              <w:rPr>
                <w:sz w:val="24"/>
                <w:szCs w:val="24"/>
              </w:rPr>
              <w:t>.2.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055"/>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Pr>
          <w:p w:rsidR="001419AC" w:rsidRPr="00E12CA8" w:rsidRDefault="001419AC" w:rsidP="001419AC">
            <w:pPr>
              <w:jc w:val="both"/>
              <w:rPr>
                <w:sz w:val="24"/>
                <w:szCs w:val="24"/>
              </w:rPr>
            </w:pP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55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val="restart"/>
          </w:tcPr>
          <w:p w:rsidR="001419AC" w:rsidRPr="00E12CA8" w:rsidRDefault="001419AC" w:rsidP="005F63DF">
            <w:pPr>
              <w:autoSpaceDE w:val="0"/>
              <w:autoSpaceDN w:val="0"/>
              <w:adjustRightInd w:val="0"/>
              <w:jc w:val="both"/>
              <w:outlineLvl w:val="1"/>
              <w:rPr>
                <w:sz w:val="24"/>
                <w:szCs w:val="24"/>
              </w:rPr>
            </w:pPr>
            <w:r w:rsidRPr="00E12CA8">
              <w:rPr>
                <w:sz w:val="24"/>
                <w:szCs w:val="24"/>
              </w:rPr>
              <w:t>1</w:t>
            </w:r>
            <w:r w:rsidR="005F63DF">
              <w:rPr>
                <w:sz w:val="24"/>
                <w:szCs w:val="24"/>
              </w:rPr>
              <w:t>5</w:t>
            </w:r>
            <w:r w:rsidRPr="00E12CA8">
              <w:rPr>
                <w:sz w:val="24"/>
                <w:szCs w:val="24"/>
              </w:rPr>
              <w:t xml:space="preserve">.3.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27" w:history="1">
              <w:r w:rsidRPr="00E12CA8">
                <w:rPr>
                  <w:sz w:val="24"/>
                  <w:szCs w:val="24"/>
                </w:rPr>
                <w:t>законом</w:t>
              </w:r>
            </w:hyperlink>
            <w:r w:rsidRPr="00E12CA8">
              <w:rPr>
                <w:sz w:val="24"/>
                <w:szCs w:val="24"/>
              </w:rPr>
              <w:t xml:space="preserve"> </w:t>
            </w:r>
            <w:r w:rsidR="00750AF9" w:rsidRPr="00E12CA8">
              <w:rPr>
                <w:sz w:val="24"/>
                <w:szCs w:val="24"/>
              </w:rPr>
              <w:t xml:space="preserve">от </w:t>
            </w:r>
            <w:r w:rsidR="00750AF9">
              <w:rPr>
                <w:sz w:val="24"/>
                <w:szCs w:val="24"/>
              </w:rPr>
              <w:t>13</w:t>
            </w:r>
            <w:r w:rsidR="00750AF9" w:rsidRPr="00E12CA8">
              <w:rPr>
                <w:sz w:val="24"/>
                <w:szCs w:val="24"/>
              </w:rPr>
              <w:t xml:space="preserve"> июля 20</w:t>
            </w:r>
            <w:r w:rsidR="00750AF9">
              <w:rPr>
                <w:sz w:val="24"/>
                <w:szCs w:val="24"/>
              </w:rPr>
              <w:t>15</w:t>
            </w:r>
            <w:r w:rsidR="00750AF9" w:rsidRPr="00E12CA8">
              <w:rPr>
                <w:sz w:val="24"/>
                <w:szCs w:val="24"/>
              </w:rPr>
              <w:t xml:space="preserve"> года № 2</w:t>
            </w:r>
            <w:r w:rsidR="00750AF9">
              <w:rPr>
                <w:sz w:val="24"/>
                <w:szCs w:val="24"/>
              </w:rPr>
              <w:t>18</w:t>
            </w:r>
            <w:r w:rsidR="00750AF9" w:rsidRPr="00E12CA8">
              <w:rPr>
                <w:sz w:val="24"/>
                <w:szCs w:val="24"/>
              </w:rPr>
              <w:t>-ФЗ «О государственно</w:t>
            </w:r>
            <w:r w:rsidR="00750AF9">
              <w:rPr>
                <w:sz w:val="24"/>
                <w:szCs w:val="24"/>
              </w:rPr>
              <w:t>й</w:t>
            </w:r>
            <w:r w:rsidR="00750AF9" w:rsidRPr="00E12CA8">
              <w:rPr>
                <w:sz w:val="24"/>
                <w:szCs w:val="24"/>
              </w:rPr>
              <w:t xml:space="preserve"> </w:t>
            </w:r>
            <w:r w:rsidR="00750AF9">
              <w:rPr>
                <w:sz w:val="24"/>
                <w:szCs w:val="24"/>
              </w:rPr>
              <w:t>регистрации</w:t>
            </w:r>
            <w:r w:rsidR="00750AF9" w:rsidRPr="00E12CA8">
              <w:rPr>
                <w:sz w:val="24"/>
                <w:szCs w:val="24"/>
              </w:rPr>
              <w:t xml:space="preserve"> недвижимости»</w:t>
            </w:r>
            <w:r w:rsidRPr="00E12CA8">
              <w:rPr>
                <w:sz w:val="24"/>
                <w:szCs w:val="24"/>
              </w:rPr>
              <w:t>.</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553"/>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Borders>
              <w:bottom w:val="single" w:sz="4" w:space="0" w:color="auto"/>
            </w:tcBorders>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586"/>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val="restart"/>
            <w:tcBorders>
              <w:top w:val="single" w:sz="4" w:space="0" w:color="auto"/>
            </w:tcBorders>
          </w:tcPr>
          <w:p w:rsidR="001419AC" w:rsidRPr="00E12CA8" w:rsidRDefault="001419AC" w:rsidP="005F63DF">
            <w:pPr>
              <w:jc w:val="both"/>
              <w:rPr>
                <w:sz w:val="24"/>
                <w:szCs w:val="24"/>
              </w:rPr>
            </w:pPr>
            <w:r w:rsidRPr="00E12CA8">
              <w:rPr>
                <w:sz w:val="24"/>
                <w:szCs w:val="24"/>
              </w:rPr>
              <w:t>1</w:t>
            </w:r>
            <w:r w:rsidR="005F63DF">
              <w:rPr>
                <w:sz w:val="24"/>
                <w:szCs w:val="24"/>
              </w:rPr>
              <w:t>5</w:t>
            </w:r>
            <w:r w:rsidRPr="00E12CA8">
              <w:rPr>
                <w:sz w:val="24"/>
                <w:szCs w:val="24"/>
              </w:rPr>
              <w:t>.4.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r w:rsidR="001F6535">
              <w:rPr>
                <w:sz w:val="24"/>
                <w:szCs w:val="24"/>
              </w:rPr>
              <w:t>.</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329"/>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Borders>
              <w:bottom w:val="single" w:sz="4" w:space="0" w:color="auto"/>
            </w:tcBorders>
          </w:tcPr>
          <w:p w:rsidR="001419AC" w:rsidRPr="00E12CA8" w:rsidRDefault="001419AC" w:rsidP="001419AC">
            <w:pPr>
              <w:jc w:val="center"/>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499"/>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val="restart"/>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1</w:t>
            </w:r>
            <w:r w:rsidR="005F63DF">
              <w:rPr>
                <w:sz w:val="24"/>
                <w:szCs w:val="24"/>
              </w:rPr>
              <w:t>5</w:t>
            </w:r>
            <w:r w:rsidRPr="00E12CA8">
              <w:rPr>
                <w:sz w:val="24"/>
                <w:szCs w:val="24"/>
              </w:rPr>
              <w:t>.5.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54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Borders>
              <w:bottom w:val="single" w:sz="4" w:space="0" w:color="auto"/>
            </w:tcBorders>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587"/>
          <w:jc w:val="center"/>
        </w:trPr>
        <w:tc>
          <w:tcPr>
            <w:tcW w:w="675" w:type="dxa"/>
            <w:vMerge w:val="restart"/>
          </w:tcPr>
          <w:p w:rsidR="001419AC" w:rsidRPr="00E12CA8" w:rsidRDefault="001419AC" w:rsidP="00907230">
            <w:pPr>
              <w:jc w:val="center"/>
              <w:rPr>
                <w:sz w:val="24"/>
                <w:szCs w:val="24"/>
              </w:rPr>
            </w:pPr>
            <w:r w:rsidRPr="00E12CA8">
              <w:rPr>
                <w:sz w:val="24"/>
                <w:szCs w:val="24"/>
              </w:rPr>
              <w:t>1</w:t>
            </w:r>
            <w:r w:rsidR="00907230">
              <w:rPr>
                <w:sz w:val="24"/>
                <w:szCs w:val="24"/>
              </w:rPr>
              <w:t>6</w:t>
            </w:r>
            <w:r w:rsidRPr="00E12CA8">
              <w:rPr>
                <w:sz w:val="24"/>
                <w:szCs w:val="24"/>
              </w:rPr>
              <w:t>.</w:t>
            </w:r>
          </w:p>
        </w:tc>
        <w:tc>
          <w:tcPr>
            <w:tcW w:w="3012" w:type="dxa"/>
            <w:vMerge w:val="restart"/>
          </w:tcPr>
          <w:p w:rsidR="001419AC" w:rsidRPr="00E12CA8" w:rsidRDefault="001419AC" w:rsidP="001419AC">
            <w:pPr>
              <w:jc w:val="both"/>
              <w:rPr>
                <w:sz w:val="24"/>
                <w:szCs w:val="24"/>
              </w:rPr>
            </w:pPr>
            <w:r w:rsidRPr="00E12CA8">
              <w:rPr>
                <w:bCs/>
                <w:sz w:val="24"/>
                <w:szCs w:val="24"/>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c>
          <w:tcPr>
            <w:tcW w:w="8788" w:type="dxa"/>
          </w:tcPr>
          <w:p w:rsidR="001419AC" w:rsidRPr="00E12CA8" w:rsidRDefault="001419AC" w:rsidP="005F63DF">
            <w:pPr>
              <w:autoSpaceDE w:val="0"/>
              <w:autoSpaceDN w:val="0"/>
              <w:adjustRightInd w:val="0"/>
              <w:jc w:val="both"/>
              <w:outlineLvl w:val="1"/>
              <w:rPr>
                <w:sz w:val="24"/>
                <w:szCs w:val="24"/>
              </w:rPr>
            </w:pPr>
            <w:r w:rsidRPr="00E12CA8">
              <w:rPr>
                <w:sz w:val="24"/>
                <w:szCs w:val="24"/>
              </w:rPr>
              <w:t>1</w:t>
            </w:r>
            <w:r w:rsidR="005F63DF">
              <w:rPr>
                <w:sz w:val="24"/>
                <w:szCs w:val="24"/>
              </w:rPr>
              <w:t>6</w:t>
            </w:r>
            <w:r w:rsidRPr="00E12CA8">
              <w:rPr>
                <w:sz w:val="24"/>
                <w:szCs w:val="24"/>
              </w:rPr>
              <w:t>.1. Проведение кадастровых работ,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2142" w:type="dxa"/>
          </w:tcPr>
          <w:p w:rsidR="001419AC" w:rsidRPr="00E12CA8" w:rsidRDefault="001419AC" w:rsidP="001419AC">
            <w:pPr>
              <w:jc w:val="center"/>
              <w:rPr>
                <w:sz w:val="24"/>
                <w:szCs w:val="24"/>
              </w:rPr>
            </w:pPr>
            <w:r w:rsidRPr="00E12CA8">
              <w:rPr>
                <w:sz w:val="24"/>
                <w:szCs w:val="24"/>
              </w:rPr>
              <w:t xml:space="preserve">бесплатно </w:t>
            </w:r>
          </w:p>
        </w:tc>
      </w:tr>
      <w:tr w:rsidR="001419AC" w:rsidRPr="00E12CA8" w:rsidTr="00F807C6">
        <w:trPr>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tcPr>
          <w:p w:rsidR="001419AC" w:rsidRPr="00E12CA8" w:rsidRDefault="001419AC" w:rsidP="005F63DF">
            <w:pPr>
              <w:autoSpaceDE w:val="0"/>
              <w:autoSpaceDN w:val="0"/>
              <w:adjustRightInd w:val="0"/>
              <w:jc w:val="both"/>
              <w:outlineLvl w:val="1"/>
              <w:rPr>
                <w:sz w:val="24"/>
                <w:szCs w:val="24"/>
              </w:rPr>
            </w:pPr>
            <w:r w:rsidRPr="00E12CA8">
              <w:rPr>
                <w:sz w:val="24"/>
                <w:szCs w:val="24"/>
              </w:rPr>
              <w:t>1</w:t>
            </w:r>
            <w:r w:rsidR="005F63DF">
              <w:rPr>
                <w:sz w:val="24"/>
                <w:szCs w:val="24"/>
              </w:rPr>
              <w:t>6</w:t>
            </w:r>
            <w:r w:rsidRPr="00E12CA8">
              <w:rPr>
                <w:sz w:val="24"/>
                <w:szCs w:val="24"/>
              </w:rPr>
              <w:t xml:space="preserve">.2. Постановка на учет граждан, относящихся к категориям, указанным в </w:t>
            </w:r>
            <w:hyperlink r:id="rId28" w:history="1">
              <w:r w:rsidRPr="00E12CA8">
                <w:rPr>
                  <w:sz w:val="24"/>
                  <w:szCs w:val="24"/>
                </w:rPr>
                <w:t>пункте 1 статьи 7.4</w:t>
              </w:r>
            </w:hyperlink>
            <w:r w:rsidRPr="00E12CA8">
              <w:rPr>
                <w:sz w:val="24"/>
                <w:szCs w:val="24"/>
              </w:rPr>
              <w:t xml:space="preserve"> Закона Ханты-Мансийского автономного округа – Югры от 06.07.2005 № 57-оз «О регулировании отдельных жилищных отношений в Ханты-Мансийском автономном округе – Югре», желающих бесплатно приобрести земельные участки для индивиду</w:t>
            </w:r>
            <w:r w:rsidR="001F6535">
              <w:rPr>
                <w:sz w:val="24"/>
                <w:szCs w:val="24"/>
              </w:rPr>
              <w:t>ального жилищного строительства</w:t>
            </w:r>
          </w:p>
        </w:tc>
        <w:tc>
          <w:tcPr>
            <w:tcW w:w="2142" w:type="dxa"/>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trHeight w:val="200"/>
          <w:jc w:val="center"/>
        </w:trPr>
        <w:tc>
          <w:tcPr>
            <w:tcW w:w="675" w:type="dxa"/>
            <w:vMerge w:val="restart"/>
          </w:tcPr>
          <w:p w:rsidR="001419AC" w:rsidRPr="00E12CA8" w:rsidRDefault="001419AC" w:rsidP="00907230">
            <w:pPr>
              <w:jc w:val="center"/>
              <w:rPr>
                <w:sz w:val="24"/>
                <w:szCs w:val="24"/>
              </w:rPr>
            </w:pPr>
            <w:r w:rsidRPr="00E12CA8">
              <w:rPr>
                <w:sz w:val="24"/>
                <w:szCs w:val="24"/>
              </w:rPr>
              <w:t>1</w:t>
            </w:r>
            <w:r w:rsidR="00907230">
              <w:rPr>
                <w:sz w:val="24"/>
                <w:szCs w:val="24"/>
              </w:rPr>
              <w:t>7</w:t>
            </w:r>
            <w:r w:rsidRPr="00E12CA8">
              <w:rPr>
                <w:sz w:val="24"/>
                <w:szCs w:val="24"/>
              </w:rPr>
              <w:t>.</w:t>
            </w:r>
          </w:p>
        </w:tc>
        <w:tc>
          <w:tcPr>
            <w:tcW w:w="3012" w:type="dxa"/>
            <w:vMerge w:val="restart"/>
          </w:tcPr>
          <w:p w:rsidR="001419AC" w:rsidRPr="00E12CA8" w:rsidRDefault="001419AC" w:rsidP="001419AC">
            <w:pPr>
              <w:jc w:val="both"/>
              <w:rPr>
                <w:sz w:val="24"/>
                <w:szCs w:val="24"/>
              </w:rPr>
            </w:pPr>
            <w:r w:rsidRPr="00E12CA8">
              <w:rPr>
                <w:sz w:val="24"/>
                <w:szCs w:val="24"/>
              </w:rPr>
              <w:t>Предоставление земельного участка, находящегося в муниципальной собственности или государственная собственность на который не разграничена, в постоянное (бессрочное) пользование</w:t>
            </w:r>
          </w:p>
        </w:tc>
        <w:tc>
          <w:tcPr>
            <w:tcW w:w="8788" w:type="dxa"/>
            <w:vMerge w:val="restart"/>
          </w:tcPr>
          <w:p w:rsidR="001419AC" w:rsidRPr="00E12CA8" w:rsidRDefault="001419AC" w:rsidP="005F63DF">
            <w:pPr>
              <w:autoSpaceDE w:val="0"/>
              <w:autoSpaceDN w:val="0"/>
              <w:adjustRightInd w:val="0"/>
              <w:jc w:val="both"/>
              <w:outlineLvl w:val="1"/>
              <w:rPr>
                <w:sz w:val="24"/>
                <w:szCs w:val="24"/>
              </w:rPr>
            </w:pPr>
            <w:r w:rsidRPr="00E12CA8">
              <w:rPr>
                <w:sz w:val="24"/>
                <w:szCs w:val="24"/>
              </w:rPr>
              <w:t>1</w:t>
            </w:r>
            <w:r w:rsidR="005F63DF">
              <w:rPr>
                <w:sz w:val="24"/>
                <w:szCs w:val="24"/>
              </w:rPr>
              <w:t>7</w:t>
            </w:r>
            <w:r w:rsidRPr="00E12CA8">
              <w:rPr>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2142" w:type="dxa"/>
            <w:tcBorders>
              <w:bottom w:val="single" w:sz="4" w:space="0" w:color="auto"/>
            </w:tcBorders>
          </w:tcPr>
          <w:p w:rsidR="001419AC" w:rsidRPr="00E12CA8" w:rsidRDefault="001419AC" w:rsidP="001419AC">
            <w:pPr>
              <w:rPr>
                <w:sz w:val="24"/>
                <w:szCs w:val="24"/>
              </w:rPr>
            </w:pPr>
            <w:r w:rsidRPr="00E12CA8">
              <w:rPr>
                <w:sz w:val="24"/>
                <w:szCs w:val="24"/>
              </w:rPr>
              <w:t>платно – по инициативе заявителя</w:t>
            </w:r>
          </w:p>
        </w:tc>
      </w:tr>
      <w:tr w:rsidR="001419AC" w:rsidRPr="00E12CA8" w:rsidTr="00F807C6">
        <w:trPr>
          <w:trHeight w:val="620"/>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tcBorders>
          </w:tcPr>
          <w:p w:rsidR="001419AC" w:rsidRPr="00E12CA8" w:rsidRDefault="001419AC" w:rsidP="001419AC">
            <w:pP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70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Pr>
          <w:p w:rsidR="001419AC" w:rsidRPr="00E12CA8" w:rsidRDefault="001419AC" w:rsidP="005F63DF">
            <w:pPr>
              <w:jc w:val="both"/>
              <w:rPr>
                <w:sz w:val="24"/>
                <w:szCs w:val="24"/>
              </w:rPr>
            </w:pPr>
            <w:r w:rsidRPr="00E12CA8">
              <w:rPr>
                <w:sz w:val="24"/>
                <w:szCs w:val="24"/>
              </w:rPr>
              <w:t>1</w:t>
            </w:r>
            <w:r w:rsidR="005F63DF">
              <w:rPr>
                <w:sz w:val="24"/>
                <w:szCs w:val="24"/>
              </w:rPr>
              <w:t>7</w:t>
            </w:r>
            <w:r w:rsidRPr="00E12CA8">
              <w:rPr>
                <w:sz w:val="24"/>
                <w:szCs w:val="24"/>
              </w:rPr>
              <w:t>.2.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988"/>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Borders>
              <w:bottom w:val="single" w:sz="4" w:space="0" w:color="auto"/>
            </w:tcBorders>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50"/>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1</w:t>
            </w:r>
            <w:r w:rsidR="005F63DF">
              <w:rPr>
                <w:sz w:val="24"/>
                <w:szCs w:val="24"/>
              </w:rPr>
              <w:t>7</w:t>
            </w:r>
            <w:r w:rsidRPr="00E12CA8">
              <w:rPr>
                <w:sz w:val="24"/>
                <w:szCs w:val="24"/>
              </w:rPr>
              <w:t xml:space="preserve">.3.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29" w:history="1">
              <w:r w:rsidRPr="00E12CA8">
                <w:rPr>
                  <w:sz w:val="24"/>
                  <w:szCs w:val="24"/>
                </w:rPr>
                <w:t>законом</w:t>
              </w:r>
            </w:hyperlink>
            <w:r w:rsidRPr="00E12CA8">
              <w:rPr>
                <w:sz w:val="24"/>
                <w:szCs w:val="24"/>
              </w:rPr>
              <w:t xml:space="preserve"> </w:t>
            </w:r>
            <w:r w:rsidR="00750AF9" w:rsidRPr="00E12CA8">
              <w:rPr>
                <w:sz w:val="24"/>
                <w:szCs w:val="24"/>
              </w:rPr>
              <w:t xml:space="preserve">от </w:t>
            </w:r>
            <w:r w:rsidR="00750AF9">
              <w:rPr>
                <w:sz w:val="24"/>
                <w:szCs w:val="24"/>
              </w:rPr>
              <w:t>13</w:t>
            </w:r>
            <w:r w:rsidR="00750AF9" w:rsidRPr="00E12CA8">
              <w:rPr>
                <w:sz w:val="24"/>
                <w:szCs w:val="24"/>
              </w:rPr>
              <w:t xml:space="preserve"> июля 20</w:t>
            </w:r>
            <w:r w:rsidR="00750AF9">
              <w:rPr>
                <w:sz w:val="24"/>
                <w:szCs w:val="24"/>
              </w:rPr>
              <w:t>15</w:t>
            </w:r>
            <w:r w:rsidR="00750AF9" w:rsidRPr="00E12CA8">
              <w:rPr>
                <w:sz w:val="24"/>
                <w:szCs w:val="24"/>
              </w:rPr>
              <w:t xml:space="preserve"> года № 2</w:t>
            </w:r>
            <w:r w:rsidR="00750AF9">
              <w:rPr>
                <w:sz w:val="24"/>
                <w:szCs w:val="24"/>
              </w:rPr>
              <w:t>18</w:t>
            </w:r>
            <w:r w:rsidR="00750AF9" w:rsidRPr="00E12CA8">
              <w:rPr>
                <w:sz w:val="24"/>
                <w:szCs w:val="24"/>
              </w:rPr>
              <w:t>-ФЗ «О государственно</w:t>
            </w:r>
            <w:r w:rsidR="00750AF9">
              <w:rPr>
                <w:sz w:val="24"/>
                <w:szCs w:val="24"/>
              </w:rPr>
              <w:t>й</w:t>
            </w:r>
            <w:r w:rsidR="00750AF9" w:rsidRPr="00E12CA8">
              <w:rPr>
                <w:sz w:val="24"/>
                <w:szCs w:val="24"/>
              </w:rPr>
              <w:t xml:space="preserve"> </w:t>
            </w:r>
            <w:r w:rsidR="00750AF9">
              <w:rPr>
                <w:sz w:val="24"/>
                <w:szCs w:val="24"/>
              </w:rPr>
              <w:t>регистрации</w:t>
            </w:r>
            <w:r w:rsidR="00750AF9" w:rsidRPr="00E12CA8">
              <w:rPr>
                <w:sz w:val="24"/>
                <w:szCs w:val="24"/>
              </w:rPr>
              <w:t xml:space="preserve"> недвижимости»</w:t>
            </w:r>
            <w:r w:rsidRPr="00E12CA8">
              <w:rPr>
                <w:sz w:val="24"/>
                <w:szCs w:val="24"/>
              </w:rPr>
              <w:t>.</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09"/>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Borders>
              <w:bottom w:val="single" w:sz="4" w:space="0" w:color="auto"/>
            </w:tcBorders>
            <w:vAlign w:val="center"/>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3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Borders>
              <w:top w:val="single" w:sz="4" w:space="0" w:color="auto"/>
            </w:tcBorders>
          </w:tcPr>
          <w:p w:rsidR="001419AC" w:rsidRPr="00E12CA8" w:rsidRDefault="001419AC" w:rsidP="005F63DF">
            <w:pPr>
              <w:jc w:val="both"/>
              <w:rPr>
                <w:sz w:val="24"/>
                <w:szCs w:val="24"/>
              </w:rPr>
            </w:pPr>
            <w:r w:rsidRPr="00E12CA8">
              <w:rPr>
                <w:sz w:val="24"/>
                <w:szCs w:val="24"/>
              </w:rPr>
              <w:t>1</w:t>
            </w:r>
            <w:r w:rsidR="005F63DF">
              <w:rPr>
                <w:sz w:val="24"/>
                <w:szCs w:val="24"/>
              </w:rPr>
              <w:t>7</w:t>
            </w:r>
            <w:r w:rsidRPr="00E12CA8">
              <w:rPr>
                <w:sz w:val="24"/>
                <w:szCs w:val="24"/>
              </w:rPr>
              <w:t>.4.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3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Borders>
              <w:bottom w:val="single" w:sz="4" w:space="0" w:color="auto"/>
            </w:tcBorders>
            <w:vAlign w:val="center"/>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08"/>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1</w:t>
            </w:r>
            <w:r w:rsidR="005F63DF">
              <w:rPr>
                <w:sz w:val="24"/>
                <w:szCs w:val="24"/>
              </w:rPr>
              <w:t>7</w:t>
            </w:r>
            <w:r w:rsidRPr="00E12CA8">
              <w:rPr>
                <w:sz w:val="24"/>
                <w:szCs w:val="24"/>
              </w:rPr>
              <w:t>.5.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w:t>
            </w:r>
            <w:r w:rsidR="001F6535">
              <w:rPr>
                <w:sz w:val="24"/>
                <w:szCs w:val="24"/>
              </w:rPr>
              <w:t>ем границ земельного участка</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51"/>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Borders>
              <w:bottom w:val="single" w:sz="4" w:space="0" w:color="auto"/>
            </w:tcBorders>
            <w:vAlign w:val="center"/>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251"/>
          <w:jc w:val="center"/>
        </w:trPr>
        <w:tc>
          <w:tcPr>
            <w:tcW w:w="675" w:type="dxa"/>
            <w:vMerge w:val="restart"/>
          </w:tcPr>
          <w:p w:rsidR="001419AC" w:rsidRPr="00E12CA8" w:rsidRDefault="001419AC" w:rsidP="00907230">
            <w:pPr>
              <w:jc w:val="center"/>
              <w:rPr>
                <w:sz w:val="24"/>
                <w:szCs w:val="24"/>
              </w:rPr>
            </w:pPr>
            <w:r w:rsidRPr="00E12CA8">
              <w:rPr>
                <w:sz w:val="24"/>
                <w:szCs w:val="24"/>
              </w:rPr>
              <w:t>1</w:t>
            </w:r>
            <w:r w:rsidR="00907230">
              <w:rPr>
                <w:sz w:val="24"/>
                <w:szCs w:val="24"/>
              </w:rPr>
              <w:t>8</w:t>
            </w:r>
            <w:r w:rsidRPr="00E12CA8">
              <w:rPr>
                <w:sz w:val="24"/>
                <w:szCs w:val="24"/>
              </w:rPr>
              <w:t>.</w:t>
            </w:r>
          </w:p>
        </w:tc>
        <w:tc>
          <w:tcPr>
            <w:tcW w:w="3012" w:type="dxa"/>
            <w:vMerge w:val="restart"/>
          </w:tcPr>
          <w:p w:rsidR="001419AC" w:rsidRPr="00E12CA8" w:rsidRDefault="001419AC" w:rsidP="001419AC">
            <w:pPr>
              <w:jc w:val="both"/>
              <w:rPr>
                <w:sz w:val="24"/>
                <w:szCs w:val="24"/>
              </w:rPr>
            </w:pPr>
            <w:r w:rsidRPr="00E12CA8">
              <w:rPr>
                <w:sz w:val="24"/>
                <w:szCs w:val="24"/>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p>
        </w:tc>
        <w:tc>
          <w:tcPr>
            <w:tcW w:w="8788" w:type="dxa"/>
            <w:vMerge w:val="restart"/>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1</w:t>
            </w:r>
            <w:r w:rsidR="005F63DF">
              <w:rPr>
                <w:sz w:val="24"/>
                <w:szCs w:val="24"/>
              </w:rPr>
              <w:t>8</w:t>
            </w:r>
            <w:r w:rsidRPr="00E12CA8">
              <w:rPr>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285"/>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3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Pr>
          <w:p w:rsidR="001419AC" w:rsidRPr="00E12CA8" w:rsidRDefault="001419AC" w:rsidP="005F63DF">
            <w:pPr>
              <w:jc w:val="both"/>
              <w:rPr>
                <w:sz w:val="24"/>
                <w:szCs w:val="24"/>
              </w:rPr>
            </w:pPr>
            <w:r w:rsidRPr="00E12CA8">
              <w:rPr>
                <w:sz w:val="24"/>
                <w:szCs w:val="24"/>
              </w:rPr>
              <w:t>1</w:t>
            </w:r>
            <w:r w:rsidR="005F63DF">
              <w:rPr>
                <w:sz w:val="24"/>
                <w:szCs w:val="24"/>
              </w:rPr>
              <w:t>8</w:t>
            </w:r>
            <w:r w:rsidRPr="00E12CA8">
              <w:rPr>
                <w:sz w:val="24"/>
                <w:szCs w:val="24"/>
              </w:rPr>
              <w:t>.2.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3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Pr>
          <w:p w:rsidR="001419AC" w:rsidRPr="00E12CA8" w:rsidRDefault="001419AC" w:rsidP="001419AC">
            <w:pPr>
              <w:jc w:val="both"/>
              <w:rPr>
                <w:sz w:val="24"/>
                <w:szCs w:val="24"/>
              </w:rPr>
            </w:pP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201"/>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Pr>
          <w:p w:rsidR="001419AC" w:rsidRPr="00E12CA8" w:rsidRDefault="001419AC" w:rsidP="005F63DF">
            <w:pPr>
              <w:autoSpaceDE w:val="0"/>
              <w:autoSpaceDN w:val="0"/>
              <w:adjustRightInd w:val="0"/>
              <w:jc w:val="both"/>
              <w:outlineLvl w:val="1"/>
              <w:rPr>
                <w:sz w:val="24"/>
                <w:szCs w:val="24"/>
              </w:rPr>
            </w:pPr>
            <w:r w:rsidRPr="00E12CA8">
              <w:rPr>
                <w:sz w:val="24"/>
                <w:szCs w:val="24"/>
              </w:rPr>
              <w:t>1</w:t>
            </w:r>
            <w:r w:rsidR="005F63DF">
              <w:rPr>
                <w:sz w:val="24"/>
                <w:szCs w:val="24"/>
              </w:rPr>
              <w:t>8</w:t>
            </w:r>
            <w:r w:rsidRPr="00E12CA8">
              <w:rPr>
                <w:sz w:val="24"/>
                <w:szCs w:val="24"/>
              </w:rPr>
              <w:t xml:space="preserve">.3.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0" w:history="1">
              <w:r w:rsidRPr="00E12CA8">
                <w:rPr>
                  <w:sz w:val="24"/>
                  <w:szCs w:val="24"/>
                </w:rPr>
                <w:t>законом</w:t>
              </w:r>
            </w:hyperlink>
            <w:r w:rsidRPr="00E12CA8">
              <w:rPr>
                <w:sz w:val="24"/>
                <w:szCs w:val="24"/>
              </w:rPr>
              <w:t xml:space="preserve"> </w:t>
            </w:r>
            <w:r w:rsidR="00750AF9" w:rsidRPr="00E12CA8">
              <w:rPr>
                <w:sz w:val="24"/>
                <w:szCs w:val="24"/>
              </w:rPr>
              <w:t xml:space="preserve">от </w:t>
            </w:r>
            <w:r w:rsidR="00750AF9">
              <w:rPr>
                <w:sz w:val="24"/>
                <w:szCs w:val="24"/>
              </w:rPr>
              <w:t>13</w:t>
            </w:r>
            <w:r w:rsidR="00750AF9" w:rsidRPr="00E12CA8">
              <w:rPr>
                <w:sz w:val="24"/>
                <w:szCs w:val="24"/>
              </w:rPr>
              <w:t xml:space="preserve"> июля 20</w:t>
            </w:r>
            <w:r w:rsidR="00750AF9">
              <w:rPr>
                <w:sz w:val="24"/>
                <w:szCs w:val="24"/>
              </w:rPr>
              <w:t>15</w:t>
            </w:r>
            <w:r w:rsidR="00750AF9" w:rsidRPr="00E12CA8">
              <w:rPr>
                <w:sz w:val="24"/>
                <w:szCs w:val="24"/>
              </w:rPr>
              <w:t xml:space="preserve"> года № 2</w:t>
            </w:r>
            <w:r w:rsidR="00750AF9">
              <w:rPr>
                <w:sz w:val="24"/>
                <w:szCs w:val="24"/>
              </w:rPr>
              <w:t>18</w:t>
            </w:r>
            <w:r w:rsidR="00750AF9" w:rsidRPr="00E12CA8">
              <w:rPr>
                <w:sz w:val="24"/>
                <w:szCs w:val="24"/>
              </w:rPr>
              <w:t>-ФЗ «О государственно</w:t>
            </w:r>
            <w:r w:rsidR="00750AF9">
              <w:rPr>
                <w:sz w:val="24"/>
                <w:szCs w:val="24"/>
              </w:rPr>
              <w:t>й</w:t>
            </w:r>
            <w:r w:rsidR="00750AF9" w:rsidRPr="00E12CA8">
              <w:rPr>
                <w:sz w:val="24"/>
                <w:szCs w:val="24"/>
              </w:rPr>
              <w:t xml:space="preserve"> </w:t>
            </w:r>
            <w:r w:rsidR="00750AF9">
              <w:rPr>
                <w:sz w:val="24"/>
                <w:szCs w:val="24"/>
              </w:rPr>
              <w:t>регистрации</w:t>
            </w:r>
            <w:r w:rsidR="00750AF9" w:rsidRPr="00E12CA8">
              <w:rPr>
                <w:sz w:val="24"/>
                <w:szCs w:val="24"/>
              </w:rPr>
              <w:t xml:space="preserve"> недвижимости»</w:t>
            </w:r>
            <w:r w:rsidR="00750AF9">
              <w:rPr>
                <w:sz w:val="24"/>
                <w:szCs w:val="24"/>
              </w:rPr>
              <w:t>.</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17"/>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Borders>
              <w:bottom w:val="single" w:sz="4" w:space="0" w:color="auto"/>
            </w:tcBorders>
            <w:vAlign w:val="center"/>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50"/>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Borders>
              <w:top w:val="single" w:sz="4" w:space="0" w:color="auto"/>
            </w:tcBorders>
          </w:tcPr>
          <w:p w:rsidR="001419AC" w:rsidRPr="00E12CA8" w:rsidRDefault="001419AC" w:rsidP="005F63DF">
            <w:pPr>
              <w:jc w:val="both"/>
              <w:rPr>
                <w:sz w:val="24"/>
                <w:szCs w:val="24"/>
              </w:rPr>
            </w:pPr>
            <w:r w:rsidRPr="00E12CA8">
              <w:rPr>
                <w:sz w:val="24"/>
                <w:szCs w:val="24"/>
              </w:rPr>
              <w:t>1</w:t>
            </w:r>
            <w:r w:rsidR="005F63DF">
              <w:rPr>
                <w:sz w:val="24"/>
                <w:szCs w:val="24"/>
              </w:rPr>
              <w:t>8</w:t>
            </w:r>
            <w:r w:rsidRPr="00E12CA8">
              <w:rPr>
                <w:sz w:val="24"/>
                <w:szCs w:val="24"/>
              </w:rPr>
              <w:t>.4.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51"/>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Borders>
              <w:bottom w:val="single" w:sz="4" w:space="0" w:color="auto"/>
            </w:tcBorders>
            <w:vAlign w:val="center"/>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8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1</w:t>
            </w:r>
            <w:r w:rsidR="005F63DF">
              <w:rPr>
                <w:sz w:val="24"/>
                <w:szCs w:val="24"/>
              </w:rPr>
              <w:t>8</w:t>
            </w:r>
            <w:r w:rsidRPr="00E12CA8">
              <w:rPr>
                <w:sz w:val="24"/>
                <w:szCs w:val="24"/>
              </w:rPr>
              <w:t>.5.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w:t>
            </w:r>
            <w:r w:rsidR="001F6535">
              <w:rPr>
                <w:sz w:val="24"/>
                <w:szCs w:val="24"/>
              </w:rPr>
              <w:t>ем границ земельного участка.</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8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Borders>
              <w:bottom w:val="single" w:sz="4" w:space="0" w:color="auto"/>
            </w:tcBorders>
            <w:vAlign w:val="center"/>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93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tcBorders>
              <w:top w:val="single" w:sz="4" w:space="0" w:color="auto"/>
            </w:tcBorders>
          </w:tcPr>
          <w:p w:rsidR="001419AC" w:rsidRPr="00E12CA8" w:rsidRDefault="001419AC" w:rsidP="005F63DF">
            <w:pPr>
              <w:jc w:val="both"/>
              <w:rPr>
                <w:sz w:val="24"/>
                <w:szCs w:val="24"/>
              </w:rPr>
            </w:pPr>
            <w:r w:rsidRPr="00E12CA8">
              <w:rPr>
                <w:sz w:val="24"/>
                <w:szCs w:val="24"/>
              </w:rPr>
              <w:t>1</w:t>
            </w:r>
            <w:r w:rsidR="005F63DF">
              <w:rPr>
                <w:sz w:val="24"/>
                <w:szCs w:val="24"/>
              </w:rPr>
              <w:t>8</w:t>
            </w:r>
            <w:r w:rsidRPr="00E12CA8">
              <w:rPr>
                <w:sz w:val="24"/>
                <w:szCs w:val="24"/>
              </w:rPr>
              <w:t>.6. Документы, подтверждающие надлежащее использование  земельного участка из земель сельскохозяйственного назначения и предусмотренные перечнем, установленным в соответствии с Федеральным законом</w:t>
            </w:r>
            <w:r w:rsidR="00750AF9">
              <w:rPr>
                <w:sz w:val="24"/>
                <w:szCs w:val="24"/>
              </w:rPr>
              <w:t xml:space="preserve"> от 24.07.2002 №101-ФЗ</w:t>
            </w:r>
            <w:r w:rsidRPr="00E12CA8">
              <w:rPr>
                <w:sz w:val="24"/>
                <w:szCs w:val="24"/>
              </w:rPr>
              <w:t xml:space="preserve"> «Об обороте земель сельскохозяйственного назначения», в случае подачи заявления о предоставлении земельного участка в соответствии с подпунктом 31 пункта 2 статьи 39.6 Земельного кодекса Российской Федерации</w:t>
            </w: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trHeight w:val="218"/>
          <w:jc w:val="center"/>
        </w:trPr>
        <w:tc>
          <w:tcPr>
            <w:tcW w:w="675" w:type="dxa"/>
            <w:vMerge w:val="restart"/>
          </w:tcPr>
          <w:p w:rsidR="001419AC" w:rsidRPr="00E12CA8" w:rsidRDefault="00907230" w:rsidP="001419AC">
            <w:pPr>
              <w:jc w:val="both"/>
              <w:rPr>
                <w:sz w:val="24"/>
                <w:szCs w:val="24"/>
              </w:rPr>
            </w:pPr>
            <w:r>
              <w:rPr>
                <w:sz w:val="24"/>
                <w:szCs w:val="24"/>
              </w:rPr>
              <w:t>19</w:t>
            </w:r>
            <w:r w:rsidR="001419AC" w:rsidRPr="00E12CA8">
              <w:rPr>
                <w:sz w:val="24"/>
                <w:szCs w:val="24"/>
              </w:rPr>
              <w:t>.</w:t>
            </w:r>
          </w:p>
        </w:tc>
        <w:tc>
          <w:tcPr>
            <w:tcW w:w="3012" w:type="dxa"/>
            <w:vMerge w:val="restart"/>
          </w:tcPr>
          <w:p w:rsidR="001419AC" w:rsidRPr="00E12CA8" w:rsidRDefault="001419AC" w:rsidP="001419AC">
            <w:pPr>
              <w:suppressAutoHyphens/>
              <w:ind w:right="-1"/>
              <w:jc w:val="both"/>
              <w:rPr>
                <w:sz w:val="24"/>
                <w:szCs w:val="24"/>
              </w:rPr>
            </w:pPr>
            <w:r w:rsidRPr="00E12CA8">
              <w:rPr>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в безвозмездное пользование</w:t>
            </w:r>
          </w:p>
        </w:tc>
        <w:tc>
          <w:tcPr>
            <w:tcW w:w="8788" w:type="dxa"/>
            <w:vMerge w:val="restart"/>
          </w:tcPr>
          <w:p w:rsidR="001419AC" w:rsidRPr="00E12CA8" w:rsidRDefault="005F63DF" w:rsidP="001419AC">
            <w:pPr>
              <w:autoSpaceDE w:val="0"/>
              <w:autoSpaceDN w:val="0"/>
              <w:adjustRightInd w:val="0"/>
              <w:jc w:val="both"/>
              <w:outlineLvl w:val="1"/>
              <w:rPr>
                <w:sz w:val="24"/>
                <w:szCs w:val="24"/>
              </w:rPr>
            </w:pPr>
            <w:r>
              <w:rPr>
                <w:sz w:val="24"/>
                <w:szCs w:val="24"/>
              </w:rPr>
              <w:t>19</w:t>
            </w:r>
            <w:r w:rsidR="001419AC" w:rsidRPr="00E12CA8">
              <w:rPr>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335"/>
          <w:jc w:val="center"/>
        </w:trPr>
        <w:tc>
          <w:tcPr>
            <w:tcW w:w="675" w:type="dxa"/>
            <w:vMerge/>
          </w:tcPr>
          <w:p w:rsidR="001419AC" w:rsidRPr="00E12CA8" w:rsidRDefault="001419AC" w:rsidP="001419AC">
            <w:pPr>
              <w:jc w:val="both"/>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51"/>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Pr>
          <w:p w:rsidR="001419AC" w:rsidRPr="00E12CA8" w:rsidRDefault="005F63DF" w:rsidP="001F6535">
            <w:pPr>
              <w:jc w:val="both"/>
              <w:rPr>
                <w:sz w:val="24"/>
                <w:szCs w:val="24"/>
              </w:rPr>
            </w:pPr>
            <w:r>
              <w:rPr>
                <w:sz w:val="24"/>
                <w:szCs w:val="24"/>
              </w:rPr>
              <w:t>19</w:t>
            </w:r>
            <w:r w:rsidR="001419AC" w:rsidRPr="00E12CA8">
              <w:rPr>
                <w:sz w:val="24"/>
                <w:szCs w:val="24"/>
              </w:rPr>
              <w:t>.2.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w:t>
            </w:r>
            <w:r w:rsidR="001F6535">
              <w:rPr>
                <w:sz w:val="24"/>
                <w:szCs w:val="24"/>
              </w:rPr>
              <w:t>ункт</w:t>
            </w:r>
            <w:r w:rsidR="001419AC" w:rsidRPr="00E12CA8">
              <w:rPr>
                <w:sz w:val="24"/>
                <w:szCs w:val="24"/>
              </w:rPr>
              <w:t xml:space="preserve"> 3 статьи 11.3 Земельного кодекса Российской Федерации).</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17"/>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Pr>
          <w:p w:rsidR="001419AC" w:rsidRPr="00E12CA8" w:rsidRDefault="001419AC" w:rsidP="001419AC">
            <w:pPr>
              <w:jc w:val="both"/>
              <w:rPr>
                <w:sz w:val="24"/>
                <w:szCs w:val="24"/>
              </w:rPr>
            </w:pP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25"/>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Pr>
          <w:p w:rsidR="001419AC" w:rsidRPr="00E12CA8" w:rsidRDefault="005F63DF" w:rsidP="001419AC">
            <w:pPr>
              <w:autoSpaceDE w:val="0"/>
              <w:autoSpaceDN w:val="0"/>
              <w:adjustRightInd w:val="0"/>
              <w:jc w:val="both"/>
              <w:outlineLvl w:val="1"/>
              <w:rPr>
                <w:sz w:val="24"/>
                <w:szCs w:val="24"/>
              </w:rPr>
            </w:pPr>
            <w:r>
              <w:rPr>
                <w:sz w:val="24"/>
                <w:szCs w:val="24"/>
              </w:rPr>
              <w:t>19</w:t>
            </w:r>
            <w:r w:rsidR="001419AC" w:rsidRPr="00E12CA8">
              <w:rPr>
                <w:sz w:val="24"/>
                <w:szCs w:val="24"/>
              </w:rPr>
              <w:t xml:space="preserve">.3.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1" w:history="1">
              <w:r w:rsidR="001419AC" w:rsidRPr="00E12CA8">
                <w:rPr>
                  <w:sz w:val="24"/>
                  <w:szCs w:val="24"/>
                </w:rPr>
                <w:t>законом</w:t>
              </w:r>
            </w:hyperlink>
            <w:r w:rsidR="001419AC" w:rsidRPr="00E12CA8">
              <w:rPr>
                <w:sz w:val="24"/>
                <w:szCs w:val="24"/>
              </w:rPr>
              <w:t xml:space="preserve"> </w:t>
            </w:r>
            <w:r w:rsidR="00750AF9" w:rsidRPr="00E12CA8">
              <w:rPr>
                <w:sz w:val="24"/>
                <w:szCs w:val="24"/>
              </w:rPr>
              <w:t xml:space="preserve">от </w:t>
            </w:r>
            <w:r w:rsidR="00750AF9">
              <w:rPr>
                <w:sz w:val="24"/>
                <w:szCs w:val="24"/>
              </w:rPr>
              <w:t>13</w:t>
            </w:r>
            <w:r w:rsidR="00750AF9" w:rsidRPr="00E12CA8">
              <w:rPr>
                <w:sz w:val="24"/>
                <w:szCs w:val="24"/>
              </w:rPr>
              <w:t xml:space="preserve"> июля 20</w:t>
            </w:r>
            <w:r w:rsidR="00750AF9">
              <w:rPr>
                <w:sz w:val="24"/>
                <w:szCs w:val="24"/>
              </w:rPr>
              <w:t>15</w:t>
            </w:r>
            <w:r w:rsidR="00750AF9" w:rsidRPr="00E12CA8">
              <w:rPr>
                <w:sz w:val="24"/>
                <w:szCs w:val="24"/>
              </w:rPr>
              <w:t xml:space="preserve"> года № 2</w:t>
            </w:r>
            <w:r w:rsidR="00750AF9">
              <w:rPr>
                <w:sz w:val="24"/>
                <w:szCs w:val="24"/>
              </w:rPr>
              <w:t>18</w:t>
            </w:r>
            <w:r w:rsidR="00750AF9" w:rsidRPr="00E12CA8">
              <w:rPr>
                <w:sz w:val="24"/>
                <w:szCs w:val="24"/>
              </w:rPr>
              <w:t>-ФЗ «О государственно</w:t>
            </w:r>
            <w:r w:rsidR="00750AF9">
              <w:rPr>
                <w:sz w:val="24"/>
                <w:szCs w:val="24"/>
              </w:rPr>
              <w:t>й</w:t>
            </w:r>
            <w:r w:rsidR="00750AF9" w:rsidRPr="00E12CA8">
              <w:rPr>
                <w:sz w:val="24"/>
                <w:szCs w:val="24"/>
              </w:rPr>
              <w:t xml:space="preserve"> </w:t>
            </w:r>
            <w:r w:rsidR="00750AF9">
              <w:rPr>
                <w:sz w:val="24"/>
                <w:szCs w:val="24"/>
              </w:rPr>
              <w:t>регистрации</w:t>
            </w:r>
            <w:r w:rsidR="00750AF9" w:rsidRPr="00E12CA8">
              <w:rPr>
                <w:sz w:val="24"/>
                <w:szCs w:val="24"/>
              </w:rPr>
              <w:t xml:space="preserve"> недвижимости»</w:t>
            </w:r>
            <w:r w:rsidR="001419AC" w:rsidRPr="00E12CA8">
              <w:rPr>
                <w:sz w:val="24"/>
                <w:szCs w:val="24"/>
              </w:rPr>
              <w:t>.</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3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Borders>
              <w:bottom w:val="single" w:sz="4" w:space="0" w:color="auto"/>
            </w:tcBorders>
            <w:vAlign w:val="center"/>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08"/>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Borders>
              <w:top w:val="single" w:sz="4" w:space="0" w:color="auto"/>
            </w:tcBorders>
          </w:tcPr>
          <w:p w:rsidR="001419AC" w:rsidRPr="00E12CA8" w:rsidRDefault="005F63DF" w:rsidP="001419AC">
            <w:pPr>
              <w:jc w:val="both"/>
              <w:rPr>
                <w:sz w:val="24"/>
                <w:szCs w:val="24"/>
              </w:rPr>
            </w:pPr>
            <w:r>
              <w:rPr>
                <w:sz w:val="24"/>
                <w:szCs w:val="24"/>
              </w:rPr>
              <w:t>19</w:t>
            </w:r>
            <w:r w:rsidR="001419AC" w:rsidRPr="00E12CA8">
              <w:rPr>
                <w:sz w:val="24"/>
                <w:szCs w:val="24"/>
              </w:rPr>
              <w:t>.4.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51"/>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Borders>
              <w:bottom w:val="single" w:sz="4" w:space="0" w:color="auto"/>
            </w:tcBorders>
            <w:vAlign w:val="center"/>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3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Borders>
              <w:top w:val="single" w:sz="4" w:space="0" w:color="auto"/>
            </w:tcBorders>
          </w:tcPr>
          <w:p w:rsidR="001419AC" w:rsidRPr="00E12CA8" w:rsidRDefault="005F63DF" w:rsidP="001419AC">
            <w:pPr>
              <w:autoSpaceDE w:val="0"/>
              <w:autoSpaceDN w:val="0"/>
              <w:adjustRightInd w:val="0"/>
              <w:jc w:val="both"/>
              <w:outlineLvl w:val="1"/>
              <w:rPr>
                <w:sz w:val="24"/>
                <w:szCs w:val="24"/>
              </w:rPr>
            </w:pPr>
            <w:r>
              <w:rPr>
                <w:sz w:val="24"/>
                <w:szCs w:val="24"/>
              </w:rPr>
              <w:t>19</w:t>
            </w:r>
            <w:r w:rsidR="001419AC" w:rsidRPr="00E12CA8">
              <w:rPr>
                <w:sz w:val="24"/>
                <w:szCs w:val="24"/>
              </w:rPr>
              <w:t>.5.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w:t>
            </w:r>
            <w:r w:rsidR="001F6535">
              <w:rPr>
                <w:sz w:val="24"/>
                <w:szCs w:val="24"/>
              </w:rPr>
              <w:t>ем границ земельного участка</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25"/>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Borders>
              <w:bottom w:val="single" w:sz="4" w:space="0" w:color="auto"/>
            </w:tcBorders>
            <w:vAlign w:val="center"/>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jc w:val="center"/>
        </w:trPr>
        <w:tc>
          <w:tcPr>
            <w:tcW w:w="675" w:type="dxa"/>
            <w:vMerge w:val="restart"/>
          </w:tcPr>
          <w:p w:rsidR="001419AC" w:rsidRPr="00E12CA8" w:rsidRDefault="001419AC" w:rsidP="00907230">
            <w:pPr>
              <w:jc w:val="center"/>
              <w:rPr>
                <w:sz w:val="24"/>
                <w:szCs w:val="24"/>
              </w:rPr>
            </w:pPr>
            <w:r w:rsidRPr="00E12CA8">
              <w:rPr>
                <w:sz w:val="24"/>
                <w:szCs w:val="24"/>
              </w:rPr>
              <w:t>2</w:t>
            </w:r>
            <w:r w:rsidR="00907230">
              <w:rPr>
                <w:sz w:val="24"/>
                <w:szCs w:val="24"/>
              </w:rPr>
              <w:t>0</w:t>
            </w:r>
            <w:r w:rsidRPr="00E12CA8">
              <w:rPr>
                <w:sz w:val="24"/>
                <w:szCs w:val="24"/>
              </w:rPr>
              <w:t>.</w:t>
            </w:r>
          </w:p>
        </w:tc>
        <w:tc>
          <w:tcPr>
            <w:tcW w:w="3012" w:type="dxa"/>
            <w:vMerge w:val="restart"/>
          </w:tcPr>
          <w:p w:rsidR="001419AC" w:rsidRPr="00E12CA8" w:rsidRDefault="001419AC" w:rsidP="001419AC">
            <w:pPr>
              <w:autoSpaceDE w:val="0"/>
              <w:autoSpaceDN w:val="0"/>
              <w:adjustRightInd w:val="0"/>
              <w:jc w:val="both"/>
              <w:outlineLvl w:val="1"/>
              <w:rPr>
                <w:sz w:val="24"/>
                <w:szCs w:val="24"/>
              </w:rPr>
            </w:pPr>
            <w:r w:rsidRPr="00E12CA8">
              <w:rPr>
                <w:sz w:val="24"/>
                <w:szCs w:val="24"/>
              </w:rPr>
              <w:t>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w:t>
            </w:r>
          </w:p>
        </w:tc>
        <w:tc>
          <w:tcPr>
            <w:tcW w:w="8788" w:type="dxa"/>
          </w:tcPr>
          <w:p w:rsidR="001419AC" w:rsidRPr="00E12CA8" w:rsidRDefault="001419AC" w:rsidP="005F63DF">
            <w:pPr>
              <w:autoSpaceDE w:val="0"/>
              <w:autoSpaceDN w:val="0"/>
              <w:adjustRightInd w:val="0"/>
              <w:jc w:val="both"/>
              <w:outlineLvl w:val="1"/>
              <w:rPr>
                <w:sz w:val="24"/>
                <w:szCs w:val="24"/>
              </w:rPr>
            </w:pPr>
            <w:r w:rsidRPr="00E12CA8">
              <w:rPr>
                <w:sz w:val="24"/>
                <w:szCs w:val="24"/>
              </w:rPr>
              <w:t>2</w:t>
            </w:r>
            <w:r w:rsidR="005F63DF">
              <w:rPr>
                <w:sz w:val="24"/>
                <w:szCs w:val="24"/>
              </w:rPr>
              <w:t>0</w:t>
            </w:r>
            <w:r w:rsidRPr="00E12CA8">
              <w:rPr>
                <w:sz w:val="24"/>
                <w:szCs w:val="24"/>
              </w:rPr>
              <w:t>.1. Подготовка проекта межевания территории, в границах которой предстоит образовать такой земельный участок (в случае отсутствия проекта организации и застройки территории некоммерческого объединения)</w:t>
            </w:r>
            <w:r w:rsidR="001F6535">
              <w:rPr>
                <w:sz w:val="24"/>
                <w:szCs w:val="24"/>
              </w:rPr>
              <w:t>.</w:t>
            </w:r>
          </w:p>
        </w:tc>
        <w:tc>
          <w:tcPr>
            <w:tcW w:w="2142" w:type="dxa"/>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trHeight w:val="33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tcBorders>
              <w:bottom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2</w:t>
            </w:r>
            <w:r w:rsidR="005F63DF">
              <w:rPr>
                <w:sz w:val="24"/>
                <w:szCs w:val="24"/>
              </w:rPr>
              <w:t>0</w:t>
            </w:r>
            <w:r w:rsidRPr="00E12CA8">
              <w:rPr>
                <w:sz w:val="24"/>
                <w:szCs w:val="24"/>
              </w:rPr>
              <w:t>.2. Проведение кадастровых работ в целях образования земельного участка в соответствии с проектом межевания территории, проектом организации и застройки территории некоммерческого объединения (в случае отсутствия утвержденного проекта межевания территории).</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trHeight w:val="23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tcBorders>
              <w:top w:val="single" w:sz="4" w:space="0" w:color="auto"/>
              <w:bottom w:val="single" w:sz="4" w:space="0" w:color="auto"/>
            </w:tcBorders>
          </w:tcPr>
          <w:p w:rsidR="001419AC" w:rsidRPr="00E12CA8" w:rsidRDefault="001419AC" w:rsidP="005F63DF">
            <w:pPr>
              <w:jc w:val="both"/>
              <w:rPr>
                <w:sz w:val="24"/>
                <w:szCs w:val="24"/>
              </w:rPr>
            </w:pPr>
            <w:r w:rsidRPr="00E12CA8">
              <w:rPr>
                <w:sz w:val="24"/>
                <w:szCs w:val="24"/>
              </w:rPr>
              <w:t>2</w:t>
            </w:r>
            <w:r w:rsidR="005F63DF">
              <w:rPr>
                <w:sz w:val="24"/>
                <w:szCs w:val="24"/>
              </w:rPr>
              <w:t>0</w:t>
            </w:r>
            <w:r w:rsidRPr="00E12CA8">
              <w:rPr>
                <w:sz w:val="24"/>
                <w:szCs w:val="24"/>
              </w:rPr>
              <w:t>.3. Подача документов на осуществление государственного кадастрового учета земельного участка</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jc w:val="center"/>
        </w:trPr>
        <w:tc>
          <w:tcPr>
            <w:tcW w:w="675" w:type="dxa"/>
          </w:tcPr>
          <w:p w:rsidR="001419AC" w:rsidRPr="00E12CA8" w:rsidRDefault="001419AC" w:rsidP="00907230">
            <w:pPr>
              <w:jc w:val="center"/>
              <w:rPr>
                <w:sz w:val="24"/>
                <w:szCs w:val="24"/>
              </w:rPr>
            </w:pPr>
            <w:r w:rsidRPr="00E12CA8">
              <w:rPr>
                <w:sz w:val="24"/>
                <w:szCs w:val="24"/>
              </w:rPr>
              <w:t>2</w:t>
            </w:r>
            <w:r w:rsidR="00907230">
              <w:rPr>
                <w:sz w:val="24"/>
                <w:szCs w:val="24"/>
              </w:rPr>
              <w:t>1</w:t>
            </w:r>
            <w:r w:rsidRPr="00E12CA8">
              <w:rPr>
                <w:sz w:val="24"/>
                <w:szCs w:val="24"/>
              </w:rPr>
              <w:t>.</w:t>
            </w:r>
          </w:p>
        </w:tc>
        <w:tc>
          <w:tcPr>
            <w:tcW w:w="3012" w:type="dxa"/>
          </w:tcPr>
          <w:p w:rsidR="001419AC" w:rsidRPr="00E12CA8" w:rsidRDefault="001419AC" w:rsidP="001419AC">
            <w:pPr>
              <w:suppressAutoHyphens/>
              <w:ind w:right="-1"/>
              <w:jc w:val="both"/>
              <w:rPr>
                <w:sz w:val="24"/>
                <w:szCs w:val="24"/>
              </w:rPr>
            </w:pPr>
            <w:r w:rsidRPr="00E12CA8">
              <w:rPr>
                <w:sz w:val="24"/>
                <w:szCs w:val="24"/>
              </w:rPr>
              <w:t>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p>
        </w:tc>
        <w:tc>
          <w:tcPr>
            <w:tcW w:w="8788" w:type="dxa"/>
          </w:tcPr>
          <w:p w:rsidR="001419AC" w:rsidRPr="00E12CA8" w:rsidRDefault="001419AC" w:rsidP="001F6535">
            <w:pPr>
              <w:autoSpaceDE w:val="0"/>
              <w:autoSpaceDN w:val="0"/>
              <w:adjustRightInd w:val="0"/>
              <w:jc w:val="both"/>
              <w:outlineLvl w:val="1"/>
              <w:rPr>
                <w:rFonts w:eastAsia="Calibri"/>
                <w:sz w:val="24"/>
                <w:szCs w:val="24"/>
                <w:lang w:eastAsia="en-US"/>
              </w:rPr>
            </w:pPr>
            <w:r w:rsidRPr="00E12CA8">
              <w:rPr>
                <w:rFonts w:eastAsia="Calibri"/>
                <w:sz w:val="24"/>
                <w:szCs w:val="24"/>
                <w:lang w:eastAsia="en-US"/>
              </w:rPr>
              <w:t>2</w:t>
            </w:r>
            <w:r w:rsidR="005F63DF">
              <w:rPr>
                <w:rFonts w:eastAsia="Calibri"/>
                <w:sz w:val="24"/>
                <w:szCs w:val="24"/>
                <w:lang w:eastAsia="en-US"/>
              </w:rPr>
              <w:t>1</w:t>
            </w:r>
            <w:r w:rsidRPr="00E12CA8">
              <w:rPr>
                <w:rFonts w:eastAsia="Calibri"/>
                <w:sz w:val="24"/>
                <w:szCs w:val="24"/>
                <w:lang w:eastAsia="en-US"/>
              </w:rPr>
              <w:t>.1. Получение документа, подтверждающего согласия на отказ от права постоянного (бессрочного) пользования земельным участком органа, создавшего юридическое лицо (органа, действующего от имени учредителя), – в случае подачи заявления юридическим лицом, указанным в пункте</w:t>
            </w:r>
            <w:r w:rsidR="001F6535">
              <w:rPr>
                <w:rFonts w:eastAsia="Calibri"/>
                <w:sz w:val="24"/>
                <w:szCs w:val="24"/>
                <w:lang w:eastAsia="en-US"/>
              </w:rPr>
              <w:t xml:space="preserve"> </w:t>
            </w:r>
            <w:r w:rsidRPr="00E12CA8">
              <w:rPr>
                <w:rFonts w:eastAsia="Calibri"/>
                <w:sz w:val="24"/>
                <w:szCs w:val="24"/>
                <w:lang w:eastAsia="en-US"/>
              </w:rPr>
              <w:t>2 статьи</w:t>
            </w:r>
            <w:r w:rsidR="001F6535">
              <w:rPr>
                <w:rFonts w:eastAsia="Calibri"/>
                <w:sz w:val="24"/>
                <w:szCs w:val="24"/>
                <w:lang w:eastAsia="en-US"/>
              </w:rPr>
              <w:t xml:space="preserve"> </w:t>
            </w:r>
            <w:r w:rsidRPr="00E12CA8">
              <w:rPr>
                <w:rFonts w:eastAsia="Calibri"/>
                <w:sz w:val="24"/>
                <w:szCs w:val="24"/>
                <w:lang w:eastAsia="en-US"/>
              </w:rPr>
              <w:t>39.9 Земельного кодекса Р</w:t>
            </w:r>
            <w:r w:rsidR="001F6535">
              <w:rPr>
                <w:rFonts w:eastAsia="Calibri"/>
                <w:sz w:val="24"/>
                <w:szCs w:val="24"/>
                <w:lang w:eastAsia="en-US"/>
              </w:rPr>
              <w:t xml:space="preserve">оссийской </w:t>
            </w:r>
            <w:r w:rsidRPr="00E12CA8">
              <w:rPr>
                <w:rFonts w:eastAsia="Calibri"/>
                <w:sz w:val="24"/>
                <w:szCs w:val="24"/>
                <w:lang w:eastAsia="en-US"/>
              </w:rPr>
              <w:t>Ф</w:t>
            </w:r>
            <w:r w:rsidR="001F6535">
              <w:rPr>
                <w:rFonts w:eastAsia="Calibri"/>
                <w:sz w:val="24"/>
                <w:szCs w:val="24"/>
                <w:lang w:eastAsia="en-US"/>
              </w:rPr>
              <w:t>едерации</w:t>
            </w:r>
            <w:r w:rsidRPr="00E12CA8">
              <w:rPr>
                <w:rFonts w:eastAsia="Calibri"/>
                <w:sz w:val="24"/>
                <w:szCs w:val="24"/>
                <w:lang w:eastAsia="en-US"/>
              </w:rPr>
              <w:t>, а также государственным или муниципальным предприятием</w:t>
            </w:r>
          </w:p>
        </w:tc>
        <w:tc>
          <w:tcPr>
            <w:tcW w:w="2142" w:type="dxa"/>
          </w:tcPr>
          <w:p w:rsidR="001419AC" w:rsidRPr="00E12CA8" w:rsidRDefault="001419AC" w:rsidP="001419AC">
            <w:pPr>
              <w:jc w:val="center"/>
              <w:rPr>
                <w:sz w:val="24"/>
                <w:szCs w:val="24"/>
              </w:rPr>
            </w:pPr>
            <w:r w:rsidRPr="00E12CA8">
              <w:rPr>
                <w:sz w:val="24"/>
                <w:szCs w:val="24"/>
              </w:rPr>
              <w:t>бесплатно</w:t>
            </w:r>
          </w:p>
          <w:p w:rsidR="001419AC" w:rsidRPr="00E12CA8" w:rsidRDefault="001419AC" w:rsidP="001419AC">
            <w:pPr>
              <w:jc w:val="center"/>
              <w:rPr>
                <w:sz w:val="24"/>
                <w:szCs w:val="24"/>
              </w:rPr>
            </w:pPr>
          </w:p>
        </w:tc>
      </w:tr>
      <w:tr w:rsidR="001419AC" w:rsidRPr="00E12CA8" w:rsidTr="00F807C6">
        <w:trPr>
          <w:trHeight w:val="134"/>
          <w:jc w:val="center"/>
        </w:trPr>
        <w:tc>
          <w:tcPr>
            <w:tcW w:w="675" w:type="dxa"/>
            <w:vMerge w:val="restart"/>
          </w:tcPr>
          <w:p w:rsidR="001419AC" w:rsidRPr="00E12CA8" w:rsidRDefault="001419AC" w:rsidP="00907230">
            <w:pPr>
              <w:jc w:val="center"/>
              <w:rPr>
                <w:sz w:val="24"/>
                <w:szCs w:val="24"/>
              </w:rPr>
            </w:pPr>
            <w:r w:rsidRPr="00E12CA8">
              <w:rPr>
                <w:sz w:val="24"/>
                <w:szCs w:val="24"/>
              </w:rPr>
              <w:t>2</w:t>
            </w:r>
            <w:r w:rsidR="00907230">
              <w:rPr>
                <w:sz w:val="24"/>
                <w:szCs w:val="24"/>
              </w:rPr>
              <w:t>2</w:t>
            </w:r>
            <w:r w:rsidRPr="00E12CA8">
              <w:rPr>
                <w:sz w:val="24"/>
                <w:szCs w:val="24"/>
              </w:rPr>
              <w:t>.</w:t>
            </w:r>
          </w:p>
        </w:tc>
        <w:tc>
          <w:tcPr>
            <w:tcW w:w="3012" w:type="dxa"/>
            <w:vMerge w:val="restart"/>
          </w:tcPr>
          <w:p w:rsidR="001419AC" w:rsidRPr="00E12CA8" w:rsidRDefault="001419AC" w:rsidP="001419AC">
            <w:pPr>
              <w:suppressAutoHyphens/>
              <w:ind w:right="-1"/>
              <w:jc w:val="both"/>
              <w:rPr>
                <w:sz w:val="24"/>
                <w:szCs w:val="24"/>
              </w:rPr>
            </w:pPr>
            <w:r w:rsidRPr="00E12CA8">
              <w:rPr>
                <w:sz w:val="24"/>
                <w:szCs w:val="24"/>
              </w:rPr>
              <w:t>Предварительное согласование предоставления земельного участка</w:t>
            </w:r>
          </w:p>
        </w:tc>
        <w:tc>
          <w:tcPr>
            <w:tcW w:w="8788" w:type="dxa"/>
            <w:vMerge w:val="restart"/>
          </w:tcPr>
          <w:p w:rsidR="001419AC" w:rsidRPr="00E12CA8" w:rsidRDefault="001419AC" w:rsidP="005F63DF">
            <w:pPr>
              <w:autoSpaceDE w:val="0"/>
              <w:autoSpaceDN w:val="0"/>
              <w:adjustRightInd w:val="0"/>
              <w:jc w:val="both"/>
              <w:outlineLvl w:val="1"/>
              <w:rPr>
                <w:sz w:val="24"/>
                <w:szCs w:val="24"/>
              </w:rPr>
            </w:pPr>
            <w:r w:rsidRPr="00E12CA8">
              <w:rPr>
                <w:sz w:val="24"/>
                <w:szCs w:val="24"/>
              </w:rPr>
              <w:t>2</w:t>
            </w:r>
            <w:r w:rsidR="005F63DF">
              <w:rPr>
                <w:sz w:val="24"/>
                <w:szCs w:val="24"/>
              </w:rPr>
              <w:t>2</w:t>
            </w:r>
            <w:r w:rsidRPr="00E12CA8">
              <w:rPr>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51"/>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Borders>
              <w:bottom w:val="single" w:sz="4" w:space="0" w:color="auto"/>
            </w:tcBorders>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50"/>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val="restart"/>
            <w:tcBorders>
              <w:top w:val="single" w:sz="4" w:space="0" w:color="auto"/>
            </w:tcBorders>
          </w:tcPr>
          <w:p w:rsidR="001419AC" w:rsidRPr="00E12CA8" w:rsidRDefault="001419AC" w:rsidP="005F63DF">
            <w:pPr>
              <w:jc w:val="both"/>
              <w:rPr>
                <w:sz w:val="24"/>
                <w:szCs w:val="24"/>
              </w:rPr>
            </w:pPr>
            <w:r w:rsidRPr="00E12CA8">
              <w:rPr>
                <w:sz w:val="24"/>
                <w:szCs w:val="24"/>
              </w:rPr>
              <w:t>2</w:t>
            </w:r>
            <w:r w:rsidR="005F63DF">
              <w:rPr>
                <w:sz w:val="24"/>
                <w:szCs w:val="24"/>
              </w:rPr>
              <w:t>2</w:t>
            </w:r>
            <w:r w:rsidRPr="00E12CA8">
              <w:rPr>
                <w:sz w:val="24"/>
                <w:szCs w:val="24"/>
              </w:rPr>
              <w:t>.2.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109"/>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vMerge/>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51"/>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val="restart"/>
          </w:tcPr>
          <w:p w:rsidR="001419AC" w:rsidRPr="00E12CA8" w:rsidRDefault="001419AC" w:rsidP="005F63DF">
            <w:pPr>
              <w:jc w:val="both"/>
              <w:rPr>
                <w:sz w:val="24"/>
                <w:szCs w:val="24"/>
              </w:rPr>
            </w:pPr>
            <w:r w:rsidRPr="00E12CA8">
              <w:rPr>
                <w:sz w:val="24"/>
                <w:szCs w:val="24"/>
              </w:rPr>
              <w:t>2</w:t>
            </w:r>
            <w:r w:rsidR="005F63DF">
              <w:rPr>
                <w:sz w:val="24"/>
                <w:szCs w:val="24"/>
              </w:rPr>
              <w:t>2</w:t>
            </w:r>
            <w:r w:rsidRPr="00E12CA8">
              <w:rPr>
                <w:sz w:val="24"/>
                <w:szCs w:val="24"/>
              </w:rPr>
              <w:t>.3. Распоряжение Губернатора Ханты</w:t>
            </w:r>
            <w:r w:rsidR="001F6535">
              <w:rPr>
                <w:sz w:val="24"/>
                <w:szCs w:val="24"/>
              </w:rPr>
              <w:t xml:space="preserve">-Мансийского автономного округа − </w:t>
            </w:r>
            <w:r w:rsidRPr="00E12CA8">
              <w:rPr>
                <w:sz w:val="24"/>
                <w:szCs w:val="24"/>
              </w:rPr>
              <w:t>Югры о возможности предоставления земельных участков, находящихся в государственной или муниципальной собственности, в аренду без проведения торгов для размещения объектов социально-культурного и коммунально-бытового назначения, реализации масштабных инвестиционных проектов в Ханты-Мансийском авто</w:t>
            </w:r>
            <w:r w:rsidR="001F6535">
              <w:rPr>
                <w:sz w:val="24"/>
                <w:szCs w:val="24"/>
              </w:rPr>
              <w:t>номном округе −</w:t>
            </w:r>
            <w:r w:rsidR="004E5F6D">
              <w:rPr>
                <w:sz w:val="24"/>
                <w:szCs w:val="24"/>
              </w:rPr>
              <w:t xml:space="preserve"> </w:t>
            </w:r>
            <w:r w:rsidRPr="00E12CA8">
              <w:rPr>
                <w:sz w:val="24"/>
                <w:szCs w:val="24"/>
              </w:rPr>
              <w:t>Югре</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trHeight w:val="117"/>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Pr>
          <w:p w:rsidR="001419AC" w:rsidRPr="00E12CA8" w:rsidRDefault="001419AC" w:rsidP="001419AC">
            <w:pPr>
              <w:jc w:val="both"/>
              <w:rPr>
                <w:sz w:val="24"/>
                <w:szCs w:val="24"/>
              </w:rPr>
            </w:pPr>
          </w:p>
        </w:tc>
        <w:tc>
          <w:tcPr>
            <w:tcW w:w="2142" w:type="dxa"/>
            <w:tcBorders>
              <w:top w:val="single" w:sz="4" w:space="0" w:color="auto"/>
            </w:tcBorders>
          </w:tcPr>
          <w:p w:rsidR="001419AC" w:rsidRPr="00E12CA8" w:rsidRDefault="001419AC" w:rsidP="001419AC">
            <w:pPr>
              <w:jc w:val="center"/>
              <w:rPr>
                <w:sz w:val="24"/>
                <w:szCs w:val="24"/>
              </w:rPr>
            </w:pPr>
          </w:p>
        </w:tc>
      </w:tr>
      <w:tr w:rsidR="001419AC" w:rsidRPr="00E12CA8" w:rsidTr="00F807C6">
        <w:trPr>
          <w:trHeight w:val="502"/>
          <w:jc w:val="center"/>
        </w:trPr>
        <w:tc>
          <w:tcPr>
            <w:tcW w:w="675" w:type="dxa"/>
            <w:vMerge w:val="restart"/>
          </w:tcPr>
          <w:p w:rsidR="001419AC" w:rsidRPr="00E12CA8" w:rsidRDefault="001419AC" w:rsidP="00907230">
            <w:pPr>
              <w:jc w:val="center"/>
              <w:rPr>
                <w:sz w:val="24"/>
                <w:szCs w:val="24"/>
              </w:rPr>
            </w:pPr>
            <w:r w:rsidRPr="00E12CA8">
              <w:rPr>
                <w:sz w:val="24"/>
                <w:szCs w:val="24"/>
              </w:rPr>
              <w:t>2</w:t>
            </w:r>
            <w:r w:rsidR="00907230">
              <w:rPr>
                <w:sz w:val="24"/>
                <w:szCs w:val="24"/>
              </w:rPr>
              <w:t>3</w:t>
            </w:r>
            <w:r w:rsidRPr="00E12CA8">
              <w:rPr>
                <w:sz w:val="24"/>
                <w:szCs w:val="24"/>
              </w:rPr>
              <w:t>.</w:t>
            </w:r>
          </w:p>
        </w:tc>
        <w:tc>
          <w:tcPr>
            <w:tcW w:w="3012" w:type="dxa"/>
            <w:vMerge w:val="restart"/>
          </w:tcPr>
          <w:p w:rsidR="001419AC" w:rsidRPr="00E12CA8" w:rsidRDefault="001419AC" w:rsidP="001419AC">
            <w:pPr>
              <w:jc w:val="both"/>
              <w:rPr>
                <w:sz w:val="24"/>
                <w:szCs w:val="24"/>
              </w:rPr>
            </w:pPr>
            <w:r w:rsidRPr="00E12CA8">
              <w:rPr>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c>
          <w:tcPr>
            <w:tcW w:w="8788" w:type="dxa"/>
            <w:vMerge w:val="restart"/>
          </w:tcPr>
          <w:p w:rsidR="001419AC" w:rsidRPr="00E12CA8" w:rsidRDefault="001419AC" w:rsidP="005F63DF">
            <w:pPr>
              <w:autoSpaceDE w:val="0"/>
              <w:autoSpaceDN w:val="0"/>
              <w:adjustRightInd w:val="0"/>
              <w:jc w:val="both"/>
              <w:outlineLvl w:val="1"/>
              <w:rPr>
                <w:sz w:val="24"/>
                <w:szCs w:val="24"/>
              </w:rPr>
            </w:pPr>
            <w:r w:rsidRPr="00E12CA8">
              <w:rPr>
                <w:sz w:val="24"/>
                <w:szCs w:val="24"/>
              </w:rPr>
              <w:t>2</w:t>
            </w:r>
            <w:r w:rsidR="005F63DF">
              <w:rPr>
                <w:sz w:val="24"/>
                <w:szCs w:val="24"/>
              </w:rPr>
              <w:t>3</w:t>
            </w:r>
            <w:r w:rsidRPr="00E12CA8">
              <w:rPr>
                <w:sz w:val="24"/>
                <w:szCs w:val="24"/>
              </w:rPr>
              <w:t>.1.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если такой земельный участок предстоит образовать и отсутствует утвержденный проект межевания территории</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586"/>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43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val="restart"/>
          </w:tcPr>
          <w:p w:rsidR="001419AC" w:rsidRPr="00E12CA8" w:rsidRDefault="001419AC" w:rsidP="005F63DF">
            <w:pPr>
              <w:jc w:val="both"/>
              <w:rPr>
                <w:sz w:val="24"/>
                <w:szCs w:val="24"/>
              </w:rPr>
            </w:pPr>
            <w:r w:rsidRPr="00E12CA8">
              <w:rPr>
                <w:sz w:val="24"/>
                <w:szCs w:val="24"/>
              </w:rPr>
              <w:t>2</w:t>
            </w:r>
            <w:r w:rsidR="005F63DF">
              <w:rPr>
                <w:sz w:val="24"/>
                <w:szCs w:val="24"/>
              </w:rPr>
              <w:t>3</w:t>
            </w:r>
            <w:r w:rsidRPr="00E12CA8">
              <w:rPr>
                <w:sz w:val="24"/>
                <w:szCs w:val="24"/>
              </w:rPr>
              <w:t>.2. Проведение кадастровых работ в целях образования земельного участка в соответствии с проектом межевания территории, с утвержденной схемой расположения земельного участка</w:t>
            </w:r>
            <w:r w:rsidR="001F6535">
              <w:rPr>
                <w:sz w:val="24"/>
                <w:szCs w:val="24"/>
              </w:rPr>
              <w:t>.</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653"/>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Borders>
              <w:bottom w:val="single" w:sz="4" w:space="0" w:color="auto"/>
            </w:tcBorders>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234"/>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val="restart"/>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2</w:t>
            </w:r>
            <w:r w:rsidR="005F63DF">
              <w:rPr>
                <w:sz w:val="24"/>
                <w:szCs w:val="24"/>
              </w:rPr>
              <w:t>3</w:t>
            </w:r>
            <w:r w:rsidRPr="00E12CA8">
              <w:rPr>
                <w:sz w:val="24"/>
                <w:szCs w:val="24"/>
              </w:rPr>
              <w:t>.3. Подача документов на осуществление государственного кадастрового учета земельного участка</w:t>
            </w:r>
            <w:r w:rsidR="001F6535">
              <w:rPr>
                <w:sz w:val="24"/>
                <w:szCs w:val="24"/>
              </w:rPr>
              <w:t>.</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301"/>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Borders>
              <w:bottom w:val="single" w:sz="4" w:space="0" w:color="auto"/>
            </w:tcBorders>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1743"/>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2</w:t>
            </w:r>
            <w:r w:rsidR="005F63DF">
              <w:rPr>
                <w:sz w:val="24"/>
                <w:szCs w:val="24"/>
              </w:rPr>
              <w:t>3</w:t>
            </w:r>
            <w:r w:rsidRPr="00E12CA8">
              <w:rPr>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trHeight w:val="458"/>
          <w:jc w:val="center"/>
        </w:trPr>
        <w:tc>
          <w:tcPr>
            <w:tcW w:w="675" w:type="dxa"/>
            <w:vMerge w:val="restart"/>
          </w:tcPr>
          <w:p w:rsidR="001419AC" w:rsidRPr="00E12CA8" w:rsidRDefault="001419AC" w:rsidP="00907230">
            <w:pPr>
              <w:jc w:val="center"/>
              <w:rPr>
                <w:sz w:val="24"/>
                <w:szCs w:val="24"/>
              </w:rPr>
            </w:pPr>
            <w:r w:rsidRPr="00E12CA8">
              <w:rPr>
                <w:sz w:val="24"/>
                <w:szCs w:val="24"/>
              </w:rPr>
              <w:t>2</w:t>
            </w:r>
            <w:r w:rsidR="00907230">
              <w:rPr>
                <w:sz w:val="24"/>
                <w:szCs w:val="24"/>
              </w:rPr>
              <w:t>4</w:t>
            </w:r>
            <w:r w:rsidRPr="00E12CA8">
              <w:rPr>
                <w:sz w:val="24"/>
                <w:szCs w:val="24"/>
              </w:rPr>
              <w:t>.</w:t>
            </w:r>
          </w:p>
        </w:tc>
        <w:tc>
          <w:tcPr>
            <w:tcW w:w="3012" w:type="dxa"/>
            <w:vMerge w:val="restart"/>
          </w:tcPr>
          <w:p w:rsidR="001419AC" w:rsidRPr="00E12CA8" w:rsidRDefault="001419AC" w:rsidP="001419AC">
            <w:pPr>
              <w:jc w:val="both"/>
              <w:rPr>
                <w:sz w:val="24"/>
                <w:szCs w:val="24"/>
              </w:rPr>
            </w:pPr>
            <w:r w:rsidRPr="00E12CA8">
              <w:rPr>
                <w:sz w:val="24"/>
                <w:szCs w:val="24"/>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c>
          <w:tcPr>
            <w:tcW w:w="8788" w:type="dxa"/>
            <w:tcBorders>
              <w:bottom w:val="single" w:sz="4" w:space="0" w:color="auto"/>
            </w:tcBorders>
          </w:tcPr>
          <w:p w:rsidR="001419AC" w:rsidRPr="00E12CA8" w:rsidRDefault="001419AC" w:rsidP="005F63DF">
            <w:pPr>
              <w:jc w:val="both"/>
              <w:rPr>
                <w:sz w:val="24"/>
                <w:szCs w:val="24"/>
              </w:rPr>
            </w:pPr>
            <w:r w:rsidRPr="00E12CA8">
              <w:rPr>
                <w:sz w:val="24"/>
                <w:szCs w:val="24"/>
              </w:rPr>
              <w:t>2</w:t>
            </w:r>
            <w:r w:rsidR="005F63DF">
              <w:rPr>
                <w:sz w:val="24"/>
                <w:szCs w:val="24"/>
              </w:rPr>
              <w:t>4</w:t>
            </w:r>
            <w:r w:rsidRPr="00E12CA8">
              <w:rPr>
                <w:sz w:val="24"/>
                <w:szCs w:val="24"/>
              </w:rPr>
              <w:t>.1.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r w:rsidR="001F6535">
              <w:rPr>
                <w:sz w:val="24"/>
                <w:szCs w:val="24"/>
              </w:rPr>
              <w:t>.</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trHeight w:val="41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tcBorders>
              <w:top w:val="single" w:sz="4" w:space="0" w:color="auto"/>
              <w:bottom w:val="single" w:sz="4" w:space="0" w:color="auto"/>
            </w:tcBorders>
          </w:tcPr>
          <w:p w:rsidR="001419AC" w:rsidRPr="00E12CA8" w:rsidRDefault="001419AC" w:rsidP="005F63DF">
            <w:pPr>
              <w:jc w:val="both"/>
              <w:rPr>
                <w:sz w:val="24"/>
                <w:szCs w:val="24"/>
              </w:rPr>
            </w:pPr>
            <w:r w:rsidRPr="00E12CA8">
              <w:rPr>
                <w:sz w:val="24"/>
                <w:szCs w:val="24"/>
              </w:rPr>
              <w:t>2</w:t>
            </w:r>
            <w:r w:rsidR="005F63DF">
              <w:rPr>
                <w:sz w:val="24"/>
                <w:szCs w:val="24"/>
              </w:rPr>
              <w:t>4</w:t>
            </w:r>
            <w:r w:rsidRPr="00E12CA8">
              <w:rPr>
                <w:sz w:val="24"/>
                <w:szCs w:val="24"/>
              </w:rPr>
              <w:t>.2. Письменное согласие правообладателя земельного участка на перевод земельного участка из состава земель одной категории в другую в случае, если земельный участок в собственности, пользовании, аренде</w:t>
            </w:r>
            <w:r w:rsidR="001F6535">
              <w:rPr>
                <w:sz w:val="24"/>
                <w:szCs w:val="24"/>
              </w:rPr>
              <w:t>.</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trHeight w:val="1138"/>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suppressAutoHyphens/>
              <w:ind w:right="-1"/>
              <w:jc w:val="both"/>
              <w:rPr>
                <w:sz w:val="24"/>
                <w:szCs w:val="24"/>
              </w:rPr>
            </w:pPr>
          </w:p>
        </w:tc>
        <w:tc>
          <w:tcPr>
            <w:tcW w:w="8788" w:type="dxa"/>
            <w:tcBorders>
              <w:top w:val="single" w:sz="4" w:space="0" w:color="auto"/>
            </w:tcBorders>
          </w:tcPr>
          <w:p w:rsidR="001419AC" w:rsidRPr="00E12CA8" w:rsidRDefault="001419AC" w:rsidP="005F63DF">
            <w:pPr>
              <w:jc w:val="both"/>
              <w:rPr>
                <w:sz w:val="24"/>
                <w:szCs w:val="24"/>
              </w:rPr>
            </w:pPr>
            <w:r w:rsidRPr="00E12CA8">
              <w:rPr>
                <w:sz w:val="24"/>
                <w:szCs w:val="24"/>
              </w:rPr>
              <w:t>2</w:t>
            </w:r>
            <w:r w:rsidR="005F63DF">
              <w:rPr>
                <w:sz w:val="24"/>
                <w:szCs w:val="24"/>
              </w:rPr>
              <w:t>4</w:t>
            </w:r>
            <w:r w:rsidRPr="00E12CA8">
              <w:rPr>
                <w:sz w:val="24"/>
                <w:szCs w:val="24"/>
              </w:rPr>
              <w:t>.3. Заключение государственной экологической экспертизы в случае, если ее проведение предусмотрено федеральными законами</w:t>
            </w: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trHeight w:val="385"/>
          <w:jc w:val="center"/>
        </w:trPr>
        <w:tc>
          <w:tcPr>
            <w:tcW w:w="675" w:type="dxa"/>
            <w:vMerge w:val="restart"/>
          </w:tcPr>
          <w:p w:rsidR="001419AC" w:rsidRPr="00E12CA8" w:rsidRDefault="001419AC" w:rsidP="00907230">
            <w:pPr>
              <w:jc w:val="center"/>
              <w:rPr>
                <w:sz w:val="24"/>
                <w:szCs w:val="24"/>
              </w:rPr>
            </w:pPr>
            <w:r w:rsidRPr="00E12CA8">
              <w:rPr>
                <w:sz w:val="24"/>
                <w:szCs w:val="24"/>
              </w:rPr>
              <w:t>2</w:t>
            </w:r>
            <w:r w:rsidR="00907230">
              <w:rPr>
                <w:sz w:val="24"/>
                <w:szCs w:val="24"/>
              </w:rPr>
              <w:t>5</w:t>
            </w:r>
            <w:r w:rsidRPr="00E12CA8">
              <w:rPr>
                <w:sz w:val="24"/>
                <w:szCs w:val="24"/>
              </w:rPr>
              <w:t>.</w:t>
            </w:r>
          </w:p>
        </w:tc>
        <w:tc>
          <w:tcPr>
            <w:tcW w:w="3012" w:type="dxa"/>
            <w:vMerge w:val="restart"/>
          </w:tcPr>
          <w:p w:rsidR="001419AC" w:rsidRPr="00E12CA8" w:rsidRDefault="001419AC" w:rsidP="001419AC">
            <w:pPr>
              <w:jc w:val="both"/>
              <w:rPr>
                <w:sz w:val="24"/>
                <w:szCs w:val="24"/>
              </w:rPr>
            </w:pPr>
            <w:r w:rsidRPr="00E12CA8">
              <w:rPr>
                <w:sz w:val="24"/>
                <w:szCs w:val="24"/>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p>
        </w:tc>
        <w:tc>
          <w:tcPr>
            <w:tcW w:w="8788" w:type="dxa"/>
            <w:tcBorders>
              <w:bottom w:val="single" w:sz="4" w:space="0" w:color="auto"/>
            </w:tcBorders>
          </w:tcPr>
          <w:p w:rsidR="001419AC" w:rsidRPr="00E12CA8" w:rsidRDefault="001419AC" w:rsidP="001F6535">
            <w:pPr>
              <w:jc w:val="both"/>
              <w:rPr>
                <w:sz w:val="24"/>
                <w:szCs w:val="24"/>
              </w:rPr>
            </w:pPr>
            <w:r w:rsidRPr="00E12CA8">
              <w:rPr>
                <w:sz w:val="24"/>
                <w:szCs w:val="24"/>
              </w:rPr>
              <w:t>2</w:t>
            </w:r>
            <w:r w:rsidR="005F63DF">
              <w:rPr>
                <w:sz w:val="24"/>
                <w:szCs w:val="24"/>
              </w:rPr>
              <w:t>5</w:t>
            </w:r>
            <w:r w:rsidRPr="00E12CA8">
              <w:rPr>
                <w:sz w:val="24"/>
                <w:szCs w:val="24"/>
              </w:rPr>
              <w:t xml:space="preserve">.1. Подготовка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w:t>
            </w:r>
            <w:r w:rsidR="001F6535">
              <w:rPr>
                <w:sz w:val="24"/>
                <w:szCs w:val="24"/>
              </w:rPr>
              <w:t>−</w:t>
            </w:r>
            <w:r w:rsidRPr="00E12CA8">
              <w:rPr>
                <w:sz w:val="24"/>
                <w:szCs w:val="24"/>
              </w:rPr>
              <w:t xml:space="preserve">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r w:rsidR="001F6535">
              <w:rPr>
                <w:sz w:val="24"/>
                <w:szCs w:val="24"/>
              </w:rPr>
              <w:t>.</w:t>
            </w:r>
          </w:p>
        </w:tc>
        <w:tc>
          <w:tcPr>
            <w:tcW w:w="2142" w:type="dxa"/>
            <w:tcBorders>
              <w:bottom w:val="single" w:sz="4" w:space="0" w:color="auto"/>
            </w:tcBorders>
          </w:tcPr>
          <w:p w:rsidR="001419AC" w:rsidRPr="00E12CA8" w:rsidRDefault="001419AC" w:rsidP="001419AC">
            <w:pPr>
              <w:jc w:val="center"/>
              <w:rPr>
                <w:sz w:val="24"/>
                <w:szCs w:val="24"/>
              </w:rPr>
            </w:pPr>
            <w:r w:rsidRPr="00E12CA8">
              <w:rPr>
                <w:sz w:val="24"/>
                <w:szCs w:val="24"/>
              </w:rPr>
              <w:t>платно</w:t>
            </w:r>
          </w:p>
        </w:tc>
      </w:tr>
      <w:tr w:rsidR="001419AC" w:rsidRPr="00E12CA8" w:rsidTr="00F807C6">
        <w:trPr>
          <w:trHeight w:val="35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tcBorders>
              <w:top w:val="single" w:sz="4" w:space="0" w:color="auto"/>
              <w:bottom w:val="single" w:sz="4" w:space="0" w:color="auto"/>
            </w:tcBorders>
          </w:tcPr>
          <w:p w:rsidR="001419AC" w:rsidRPr="00E12CA8" w:rsidRDefault="001419AC" w:rsidP="005F63DF">
            <w:pPr>
              <w:jc w:val="both"/>
              <w:rPr>
                <w:sz w:val="24"/>
                <w:szCs w:val="24"/>
              </w:rPr>
            </w:pPr>
            <w:r w:rsidRPr="00E12CA8">
              <w:rPr>
                <w:sz w:val="24"/>
                <w:szCs w:val="24"/>
              </w:rPr>
              <w:t>2</w:t>
            </w:r>
            <w:r w:rsidR="005F63DF">
              <w:rPr>
                <w:sz w:val="24"/>
                <w:szCs w:val="24"/>
              </w:rPr>
              <w:t>5</w:t>
            </w:r>
            <w:r w:rsidRPr="00E12CA8">
              <w:rPr>
                <w:sz w:val="24"/>
                <w:szCs w:val="24"/>
              </w:rPr>
              <w:t>.3. Подготовка проектной документации, схемы монтажа, установки, размещения, в случае, если земли или земельный участок испрашиваются для размещения объектов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03.12.2014 № 1300</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trHeight w:val="352"/>
          <w:jc w:val="center"/>
        </w:trPr>
        <w:tc>
          <w:tcPr>
            <w:tcW w:w="675" w:type="dxa"/>
            <w:vMerge w:val="restart"/>
          </w:tcPr>
          <w:p w:rsidR="001419AC" w:rsidRPr="00E12CA8" w:rsidRDefault="001419AC" w:rsidP="00907230">
            <w:pPr>
              <w:jc w:val="center"/>
              <w:rPr>
                <w:sz w:val="24"/>
                <w:szCs w:val="24"/>
              </w:rPr>
            </w:pPr>
            <w:r w:rsidRPr="00E12CA8">
              <w:rPr>
                <w:sz w:val="24"/>
                <w:szCs w:val="24"/>
              </w:rPr>
              <w:t>2</w:t>
            </w:r>
            <w:r w:rsidR="00907230">
              <w:rPr>
                <w:sz w:val="24"/>
                <w:szCs w:val="24"/>
              </w:rPr>
              <w:t>6.</w:t>
            </w:r>
          </w:p>
        </w:tc>
        <w:tc>
          <w:tcPr>
            <w:tcW w:w="3012" w:type="dxa"/>
            <w:vMerge w:val="restart"/>
          </w:tcPr>
          <w:p w:rsidR="001419AC" w:rsidRPr="00E12CA8" w:rsidRDefault="001419AC" w:rsidP="001419AC">
            <w:pPr>
              <w:jc w:val="both"/>
              <w:rPr>
                <w:sz w:val="24"/>
                <w:szCs w:val="24"/>
              </w:rPr>
            </w:pPr>
            <w:r w:rsidRPr="00E12CA8">
              <w:rPr>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c>
          <w:tcPr>
            <w:tcW w:w="8788" w:type="dxa"/>
            <w:vMerge w:val="restart"/>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2</w:t>
            </w:r>
            <w:r w:rsidR="005F63DF">
              <w:rPr>
                <w:sz w:val="24"/>
                <w:szCs w:val="24"/>
              </w:rPr>
              <w:t>6</w:t>
            </w:r>
            <w:r w:rsidRPr="00E12CA8">
              <w:rPr>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35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Borders>
              <w:bottom w:val="single" w:sz="4" w:space="0" w:color="auto"/>
            </w:tcBorders>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35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val="restart"/>
            <w:tcBorders>
              <w:top w:val="single" w:sz="4" w:space="0" w:color="auto"/>
            </w:tcBorders>
          </w:tcPr>
          <w:p w:rsidR="001419AC" w:rsidRPr="00E12CA8" w:rsidRDefault="001419AC" w:rsidP="005F63DF">
            <w:pPr>
              <w:jc w:val="both"/>
              <w:rPr>
                <w:sz w:val="24"/>
                <w:szCs w:val="24"/>
              </w:rPr>
            </w:pPr>
            <w:r w:rsidRPr="00E12CA8">
              <w:rPr>
                <w:sz w:val="24"/>
                <w:szCs w:val="24"/>
              </w:rPr>
              <w:t>2</w:t>
            </w:r>
            <w:r w:rsidR="005F63DF">
              <w:rPr>
                <w:sz w:val="24"/>
                <w:szCs w:val="24"/>
              </w:rPr>
              <w:t>6</w:t>
            </w:r>
            <w:r w:rsidRPr="00E12CA8">
              <w:rPr>
                <w:sz w:val="24"/>
                <w:szCs w:val="24"/>
              </w:rPr>
              <w:t>.2.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35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Borders>
              <w:bottom w:val="single" w:sz="4" w:space="0" w:color="auto"/>
            </w:tcBorders>
          </w:tcPr>
          <w:p w:rsidR="001419AC" w:rsidRPr="00E12CA8" w:rsidRDefault="001419AC" w:rsidP="001419AC">
            <w:pPr>
              <w:jc w:val="both"/>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35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val="restart"/>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2</w:t>
            </w:r>
            <w:r w:rsidR="005F63DF">
              <w:rPr>
                <w:sz w:val="24"/>
                <w:szCs w:val="24"/>
              </w:rPr>
              <w:t>6</w:t>
            </w:r>
            <w:r w:rsidRPr="00E12CA8">
              <w:rPr>
                <w:sz w:val="24"/>
                <w:szCs w:val="24"/>
              </w:rPr>
              <w:t xml:space="preserve">.3.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2" w:history="1">
              <w:r w:rsidRPr="00E12CA8">
                <w:rPr>
                  <w:sz w:val="24"/>
                  <w:szCs w:val="24"/>
                </w:rPr>
                <w:t>законом</w:t>
              </w:r>
            </w:hyperlink>
            <w:r w:rsidRPr="00E12CA8">
              <w:rPr>
                <w:sz w:val="24"/>
                <w:szCs w:val="24"/>
              </w:rPr>
              <w:t xml:space="preserve"> </w:t>
            </w:r>
            <w:r w:rsidR="00810AA6" w:rsidRPr="00E12CA8">
              <w:rPr>
                <w:sz w:val="24"/>
                <w:szCs w:val="24"/>
              </w:rPr>
              <w:t xml:space="preserve">от </w:t>
            </w:r>
            <w:r w:rsidR="00810AA6">
              <w:rPr>
                <w:sz w:val="24"/>
                <w:szCs w:val="24"/>
              </w:rPr>
              <w:t>13</w:t>
            </w:r>
            <w:r w:rsidR="00810AA6" w:rsidRPr="00E12CA8">
              <w:rPr>
                <w:sz w:val="24"/>
                <w:szCs w:val="24"/>
              </w:rPr>
              <w:t xml:space="preserve"> июля 20</w:t>
            </w:r>
            <w:r w:rsidR="00810AA6">
              <w:rPr>
                <w:sz w:val="24"/>
                <w:szCs w:val="24"/>
              </w:rPr>
              <w:t>15</w:t>
            </w:r>
            <w:r w:rsidR="00810AA6" w:rsidRPr="00E12CA8">
              <w:rPr>
                <w:sz w:val="24"/>
                <w:szCs w:val="24"/>
              </w:rPr>
              <w:t xml:space="preserve"> года № 2</w:t>
            </w:r>
            <w:r w:rsidR="00810AA6">
              <w:rPr>
                <w:sz w:val="24"/>
                <w:szCs w:val="24"/>
              </w:rPr>
              <w:t>18</w:t>
            </w:r>
            <w:r w:rsidR="00810AA6" w:rsidRPr="00E12CA8">
              <w:rPr>
                <w:sz w:val="24"/>
                <w:szCs w:val="24"/>
              </w:rPr>
              <w:t>-ФЗ «О государственно</w:t>
            </w:r>
            <w:r w:rsidR="00810AA6">
              <w:rPr>
                <w:sz w:val="24"/>
                <w:szCs w:val="24"/>
              </w:rPr>
              <w:t>й</w:t>
            </w:r>
            <w:r w:rsidR="00810AA6" w:rsidRPr="00E12CA8">
              <w:rPr>
                <w:sz w:val="24"/>
                <w:szCs w:val="24"/>
              </w:rPr>
              <w:t xml:space="preserve"> </w:t>
            </w:r>
            <w:r w:rsidR="00810AA6">
              <w:rPr>
                <w:sz w:val="24"/>
                <w:szCs w:val="24"/>
              </w:rPr>
              <w:t>регистрации</w:t>
            </w:r>
            <w:r w:rsidR="00810AA6" w:rsidRPr="00E12CA8">
              <w:rPr>
                <w:sz w:val="24"/>
                <w:szCs w:val="24"/>
              </w:rPr>
              <w:t xml:space="preserve"> недвижимости».</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35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Borders>
              <w:bottom w:val="single" w:sz="4" w:space="0" w:color="auto"/>
            </w:tcBorders>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35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val="restart"/>
            <w:tcBorders>
              <w:top w:val="single" w:sz="4" w:space="0" w:color="auto"/>
            </w:tcBorders>
          </w:tcPr>
          <w:p w:rsidR="001419AC" w:rsidRPr="00E12CA8" w:rsidRDefault="001419AC" w:rsidP="005F63DF">
            <w:pPr>
              <w:jc w:val="both"/>
              <w:rPr>
                <w:sz w:val="24"/>
                <w:szCs w:val="24"/>
              </w:rPr>
            </w:pPr>
            <w:r w:rsidRPr="00E12CA8">
              <w:rPr>
                <w:sz w:val="24"/>
                <w:szCs w:val="24"/>
              </w:rPr>
              <w:t>2</w:t>
            </w:r>
            <w:r w:rsidR="005F63DF">
              <w:rPr>
                <w:sz w:val="24"/>
                <w:szCs w:val="24"/>
              </w:rPr>
              <w:t>6</w:t>
            </w:r>
            <w:r w:rsidRPr="00E12CA8">
              <w:rPr>
                <w:sz w:val="24"/>
                <w:szCs w:val="24"/>
              </w:rPr>
              <w:t>.4.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35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Borders>
              <w:bottom w:val="single" w:sz="4" w:space="0" w:color="auto"/>
            </w:tcBorders>
          </w:tcPr>
          <w:p w:rsidR="001419AC" w:rsidRPr="00E12CA8" w:rsidRDefault="001419AC" w:rsidP="001419AC">
            <w:pPr>
              <w:jc w:val="center"/>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35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val="restart"/>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2</w:t>
            </w:r>
            <w:r w:rsidR="005F63DF">
              <w:rPr>
                <w:sz w:val="24"/>
                <w:szCs w:val="24"/>
              </w:rPr>
              <w:t>6</w:t>
            </w:r>
            <w:r w:rsidRPr="00E12CA8">
              <w:rPr>
                <w:sz w:val="24"/>
                <w:szCs w:val="24"/>
              </w:rPr>
              <w:t>.5.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352"/>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Borders>
              <w:bottom w:val="single" w:sz="4" w:space="0" w:color="auto"/>
            </w:tcBorders>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r w:rsidR="001419AC" w:rsidRPr="00E12CA8" w:rsidTr="00F807C6">
        <w:trPr>
          <w:trHeight w:val="2208"/>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2</w:t>
            </w:r>
            <w:r w:rsidR="005F63DF">
              <w:rPr>
                <w:sz w:val="24"/>
                <w:szCs w:val="24"/>
              </w:rPr>
              <w:t>6</w:t>
            </w:r>
            <w:r w:rsidRPr="00E12CA8">
              <w:rPr>
                <w:sz w:val="24"/>
                <w:szCs w:val="24"/>
              </w:rPr>
              <w:t>.6. Документы, подтверждающие надлежащее использование такого земельного участка и предусмотренные перечнем, установленным в соответствии с Федеральным законом от 24.07.2002 № 101-ФЗ «Об обороте земель сельскохозяйственного назначения» (в случае подачи заявления о предоставлении земельного участка из земель сельскохозяйственного назначения в соответствии с подпунктом 9 пункта 2 статьи 39.3 или подпунктом 31 пункта 2 статьи 39.6 Земельного кодекса Российской Федерации)</w:t>
            </w:r>
          </w:p>
        </w:tc>
        <w:tc>
          <w:tcPr>
            <w:tcW w:w="2142" w:type="dxa"/>
            <w:tcBorders>
              <w:top w:val="single" w:sz="4" w:space="0" w:color="auto"/>
            </w:tcBorders>
          </w:tcPr>
          <w:p w:rsidR="001419AC" w:rsidRPr="00E12CA8" w:rsidRDefault="001419AC" w:rsidP="001419AC">
            <w:pPr>
              <w:jc w:val="center"/>
              <w:rPr>
                <w:sz w:val="24"/>
                <w:szCs w:val="24"/>
              </w:rPr>
            </w:pPr>
            <w:r w:rsidRPr="00E12CA8">
              <w:rPr>
                <w:sz w:val="24"/>
                <w:szCs w:val="24"/>
              </w:rPr>
              <w:t>бесплатно</w:t>
            </w:r>
          </w:p>
        </w:tc>
      </w:tr>
      <w:tr w:rsidR="001419AC" w:rsidRPr="00E12CA8" w:rsidTr="00F807C6">
        <w:trPr>
          <w:trHeight w:val="534"/>
          <w:jc w:val="center"/>
        </w:trPr>
        <w:tc>
          <w:tcPr>
            <w:tcW w:w="675" w:type="dxa"/>
            <w:vMerge w:val="restart"/>
          </w:tcPr>
          <w:p w:rsidR="001419AC" w:rsidRPr="00E12CA8" w:rsidRDefault="001419AC" w:rsidP="00907230">
            <w:pPr>
              <w:jc w:val="center"/>
              <w:rPr>
                <w:sz w:val="24"/>
                <w:szCs w:val="24"/>
              </w:rPr>
            </w:pPr>
            <w:r w:rsidRPr="00E12CA8">
              <w:rPr>
                <w:sz w:val="24"/>
                <w:szCs w:val="24"/>
              </w:rPr>
              <w:t>2</w:t>
            </w:r>
            <w:r w:rsidR="00907230">
              <w:rPr>
                <w:sz w:val="24"/>
                <w:szCs w:val="24"/>
              </w:rPr>
              <w:t>7</w:t>
            </w:r>
            <w:r w:rsidRPr="00E12CA8">
              <w:rPr>
                <w:sz w:val="24"/>
                <w:szCs w:val="24"/>
              </w:rPr>
              <w:t>.</w:t>
            </w:r>
          </w:p>
        </w:tc>
        <w:tc>
          <w:tcPr>
            <w:tcW w:w="3012" w:type="dxa"/>
            <w:vMerge w:val="restart"/>
          </w:tcPr>
          <w:p w:rsidR="001419AC" w:rsidRPr="00E12CA8" w:rsidRDefault="001419AC" w:rsidP="001419AC">
            <w:pPr>
              <w:jc w:val="both"/>
              <w:rPr>
                <w:sz w:val="24"/>
                <w:szCs w:val="24"/>
              </w:rPr>
            </w:pPr>
            <w:r w:rsidRPr="00E12CA8">
              <w:rPr>
                <w:sz w:val="24"/>
                <w:szCs w:val="24"/>
              </w:rPr>
              <w:t>Утверждение схемы расположения земельного участка или земельных участков на кадастровом плане территории</w:t>
            </w:r>
          </w:p>
        </w:tc>
        <w:tc>
          <w:tcPr>
            <w:tcW w:w="8788" w:type="dxa"/>
            <w:vMerge w:val="restart"/>
            <w:tcBorders>
              <w:top w:val="single" w:sz="4" w:space="0" w:color="auto"/>
            </w:tcBorders>
          </w:tcPr>
          <w:p w:rsidR="001419AC" w:rsidRPr="00E12CA8" w:rsidRDefault="001419AC" w:rsidP="005F63DF">
            <w:pPr>
              <w:autoSpaceDE w:val="0"/>
              <w:autoSpaceDN w:val="0"/>
              <w:adjustRightInd w:val="0"/>
              <w:jc w:val="both"/>
              <w:outlineLvl w:val="1"/>
              <w:rPr>
                <w:sz w:val="24"/>
                <w:szCs w:val="24"/>
              </w:rPr>
            </w:pPr>
            <w:r w:rsidRPr="00E12CA8">
              <w:rPr>
                <w:sz w:val="24"/>
                <w:szCs w:val="24"/>
              </w:rPr>
              <w:t>2</w:t>
            </w:r>
            <w:r w:rsidR="005F63DF">
              <w:rPr>
                <w:sz w:val="24"/>
                <w:szCs w:val="24"/>
              </w:rPr>
              <w:t>7</w:t>
            </w:r>
            <w:r w:rsidRPr="00E12CA8">
              <w:rPr>
                <w:sz w:val="24"/>
                <w:szCs w:val="24"/>
              </w:rPr>
              <w:t xml:space="preserve">.1. Подготовка схемы расположения земельного участка или земельных участков </w:t>
            </w:r>
            <w:r w:rsidR="001F6535">
              <w:rPr>
                <w:sz w:val="24"/>
                <w:szCs w:val="24"/>
              </w:rPr>
              <w:t>на кадастровом плане территории</w:t>
            </w: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платно – по инициативе заявителя</w:t>
            </w:r>
          </w:p>
        </w:tc>
      </w:tr>
      <w:tr w:rsidR="001419AC" w:rsidRPr="00E12CA8" w:rsidTr="00F807C6">
        <w:trPr>
          <w:trHeight w:val="553"/>
          <w:jc w:val="center"/>
        </w:trPr>
        <w:tc>
          <w:tcPr>
            <w:tcW w:w="675" w:type="dxa"/>
            <w:vMerge/>
          </w:tcPr>
          <w:p w:rsidR="001419AC" w:rsidRPr="00E12CA8" w:rsidRDefault="001419AC" w:rsidP="001419AC">
            <w:pPr>
              <w:jc w:val="center"/>
              <w:rPr>
                <w:sz w:val="24"/>
                <w:szCs w:val="24"/>
              </w:rPr>
            </w:pPr>
          </w:p>
        </w:tc>
        <w:tc>
          <w:tcPr>
            <w:tcW w:w="3012" w:type="dxa"/>
            <w:vMerge/>
          </w:tcPr>
          <w:p w:rsidR="001419AC" w:rsidRPr="00E12CA8" w:rsidRDefault="001419AC" w:rsidP="001419AC">
            <w:pPr>
              <w:jc w:val="both"/>
              <w:rPr>
                <w:sz w:val="24"/>
                <w:szCs w:val="24"/>
              </w:rPr>
            </w:pPr>
          </w:p>
        </w:tc>
        <w:tc>
          <w:tcPr>
            <w:tcW w:w="8788" w:type="dxa"/>
            <w:vMerge/>
            <w:tcBorders>
              <w:bottom w:val="single" w:sz="4" w:space="0" w:color="auto"/>
            </w:tcBorders>
          </w:tcPr>
          <w:p w:rsidR="001419AC" w:rsidRPr="00E12CA8" w:rsidRDefault="001419AC" w:rsidP="001419AC">
            <w:pPr>
              <w:autoSpaceDE w:val="0"/>
              <w:autoSpaceDN w:val="0"/>
              <w:adjustRightInd w:val="0"/>
              <w:jc w:val="both"/>
              <w:outlineLvl w:val="1"/>
              <w:rPr>
                <w:sz w:val="24"/>
                <w:szCs w:val="24"/>
              </w:rPr>
            </w:pPr>
          </w:p>
        </w:tc>
        <w:tc>
          <w:tcPr>
            <w:tcW w:w="2142" w:type="dxa"/>
            <w:tcBorders>
              <w:top w:val="single" w:sz="4" w:space="0" w:color="auto"/>
              <w:bottom w:val="single" w:sz="4" w:space="0" w:color="auto"/>
            </w:tcBorders>
          </w:tcPr>
          <w:p w:rsidR="001419AC" w:rsidRPr="00E12CA8" w:rsidRDefault="001419AC" w:rsidP="001419AC">
            <w:pPr>
              <w:jc w:val="center"/>
              <w:rPr>
                <w:sz w:val="24"/>
                <w:szCs w:val="24"/>
              </w:rPr>
            </w:pPr>
            <w:r w:rsidRPr="00E12CA8">
              <w:rPr>
                <w:sz w:val="24"/>
                <w:szCs w:val="24"/>
              </w:rPr>
              <w:t>бесплатно – по инициативе органа местного самоуправления</w:t>
            </w:r>
          </w:p>
        </w:tc>
      </w:tr>
    </w:tbl>
    <w:p w:rsidR="001419AC" w:rsidRPr="004D376F" w:rsidRDefault="006E1527" w:rsidP="006E1527">
      <w:pPr>
        <w:jc w:val="right"/>
      </w:pPr>
      <w:r>
        <w:t>.».</w:t>
      </w:r>
    </w:p>
    <w:p w:rsidR="001419AC" w:rsidRPr="00F962B3" w:rsidRDefault="001419AC" w:rsidP="001419AC">
      <w:pPr>
        <w:jc w:val="center"/>
      </w:pPr>
    </w:p>
    <w:p w:rsidR="00A410CD" w:rsidRPr="00986774" w:rsidRDefault="00A410CD" w:rsidP="00C65DE7">
      <w:pPr>
        <w:tabs>
          <w:tab w:val="left" w:pos="720"/>
        </w:tabs>
        <w:jc w:val="both"/>
        <w:rPr>
          <w:bCs/>
        </w:rPr>
      </w:pPr>
    </w:p>
    <w:sectPr w:rsidR="00A410CD" w:rsidRPr="00986774" w:rsidSect="00A410CD">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D5B" w:rsidRDefault="002D1D5B">
      <w:r>
        <w:separator/>
      </w:r>
    </w:p>
  </w:endnote>
  <w:endnote w:type="continuationSeparator" w:id="0">
    <w:p w:rsidR="002D1D5B" w:rsidRDefault="002D1D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D5B" w:rsidRDefault="002D1D5B">
      <w:r>
        <w:separator/>
      </w:r>
    </w:p>
  </w:footnote>
  <w:footnote w:type="continuationSeparator" w:id="0">
    <w:p w:rsidR="002D1D5B" w:rsidRDefault="002D1D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7132462"/>
      <w:docPartObj>
        <w:docPartGallery w:val="Page Numbers (Top of Page)"/>
        <w:docPartUnique/>
      </w:docPartObj>
    </w:sdtPr>
    <w:sdtContent>
      <w:p w:rsidR="002D1D5B" w:rsidRDefault="00E25539">
        <w:pPr>
          <w:pStyle w:val="a4"/>
          <w:jc w:val="center"/>
        </w:pPr>
        <w:r>
          <w:fldChar w:fldCharType="begin"/>
        </w:r>
        <w:r w:rsidR="002D1D5B">
          <w:instrText>PAGE   \* MERGEFORMAT</w:instrText>
        </w:r>
        <w:r>
          <w:fldChar w:fldCharType="separate"/>
        </w:r>
        <w:r w:rsidR="002713B5">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4897357"/>
      <w:docPartObj>
        <w:docPartGallery w:val="Page Numbers (Top of Page)"/>
        <w:docPartUnique/>
      </w:docPartObj>
    </w:sdtPr>
    <w:sdtContent>
      <w:p w:rsidR="002D1D5B" w:rsidRDefault="00E25539" w:rsidP="00722DE2">
        <w:pPr>
          <w:pStyle w:val="a4"/>
          <w:jc w:val="center"/>
        </w:pPr>
        <w:r>
          <w:fldChar w:fldCharType="begin"/>
        </w:r>
        <w:r w:rsidR="002D1D5B">
          <w:instrText>PAGE   \* MERGEFORMAT</w:instrText>
        </w:r>
        <w:r>
          <w:fldChar w:fldCharType="separate"/>
        </w:r>
        <w:r w:rsidR="002D1D5B">
          <w:rPr>
            <w:noProof/>
          </w:rPr>
          <w:t>3</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F40D27"/>
    <w:multiLevelType w:val="hybridMultilevel"/>
    <w:tmpl w:val="EFE0FD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23647CB"/>
    <w:multiLevelType w:val="hybridMultilevel"/>
    <w:tmpl w:val="8D6E260A"/>
    <w:lvl w:ilvl="0" w:tplc="E6B8CFD4">
      <w:start w:val="1"/>
      <w:numFmt w:val="decimal"/>
      <w:lvlText w:val="%1."/>
      <w:lvlJc w:val="left"/>
      <w:pPr>
        <w:ind w:left="1683" w:hanging="97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47454E0"/>
    <w:multiLevelType w:val="hybridMultilevel"/>
    <w:tmpl w:val="CD8CF6D8"/>
    <w:lvl w:ilvl="0" w:tplc="439E7D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02561C"/>
    <w:multiLevelType w:val="hybridMultilevel"/>
    <w:tmpl w:val="4DA42578"/>
    <w:lvl w:ilvl="0" w:tplc="439E7D5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1E9A3AF1"/>
    <w:multiLevelType w:val="hybridMultilevel"/>
    <w:tmpl w:val="2F148692"/>
    <w:lvl w:ilvl="0" w:tplc="33443E5E">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4">
    <w:nsid w:val="21D052C7"/>
    <w:multiLevelType w:val="hybridMultilevel"/>
    <w:tmpl w:val="33E68998"/>
    <w:lvl w:ilvl="0" w:tplc="0D7EFCF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5">
    <w:nsid w:val="220128F9"/>
    <w:multiLevelType w:val="hybridMultilevel"/>
    <w:tmpl w:val="275EB942"/>
    <w:lvl w:ilvl="0" w:tplc="439E7D58">
      <w:start w:val="1"/>
      <w:numFmt w:val="decimal"/>
      <w:lvlText w:val="%1."/>
      <w:lvlJc w:val="left"/>
      <w:pPr>
        <w:ind w:left="673"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B907D52"/>
    <w:multiLevelType w:val="hybridMultilevel"/>
    <w:tmpl w:val="DCE82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nsid w:val="3A784B24"/>
    <w:multiLevelType w:val="multilevel"/>
    <w:tmpl w:val="44B8BC24"/>
    <w:lvl w:ilvl="0">
      <w:start w:val="2"/>
      <w:numFmt w:val="decimal"/>
      <w:lvlText w:val="%1."/>
      <w:lvlJc w:val="left"/>
      <w:pPr>
        <w:ind w:left="360" w:hanging="360"/>
      </w:pPr>
      <w:rPr>
        <w:rFonts w:hint="default"/>
        <w:b w:val="0"/>
      </w:rPr>
    </w:lvl>
    <w:lvl w:ilvl="1">
      <w:start w:val="1"/>
      <w:numFmt w:val="decimal"/>
      <w:lvlText w:val="1.%2."/>
      <w:lvlJc w:val="left"/>
      <w:pPr>
        <w:ind w:left="393" w:hanging="360"/>
      </w:pPr>
      <w:rPr>
        <w:rFonts w:cs="Times New Roman" w:hint="default"/>
        <w:b w:val="0"/>
      </w:rPr>
    </w:lvl>
    <w:lvl w:ilvl="2">
      <w:start w:val="1"/>
      <w:numFmt w:val="decimal"/>
      <w:lvlText w:val="%1.%2.%3."/>
      <w:lvlJc w:val="left"/>
      <w:pPr>
        <w:ind w:left="786" w:hanging="720"/>
      </w:pPr>
      <w:rPr>
        <w:rFonts w:hint="default"/>
        <w:b w:val="0"/>
      </w:rPr>
    </w:lvl>
    <w:lvl w:ilvl="3">
      <w:start w:val="1"/>
      <w:numFmt w:val="decimal"/>
      <w:lvlText w:val="%1.%2.%3.%4."/>
      <w:lvlJc w:val="left"/>
      <w:pPr>
        <w:ind w:left="819" w:hanging="720"/>
      </w:pPr>
      <w:rPr>
        <w:rFonts w:hint="default"/>
        <w:b w:val="0"/>
      </w:rPr>
    </w:lvl>
    <w:lvl w:ilvl="4">
      <w:start w:val="1"/>
      <w:numFmt w:val="decimal"/>
      <w:lvlText w:val="%1.%2.%3.%4.%5."/>
      <w:lvlJc w:val="left"/>
      <w:pPr>
        <w:ind w:left="1212" w:hanging="1080"/>
      </w:pPr>
      <w:rPr>
        <w:rFonts w:hint="default"/>
        <w:b w:val="0"/>
      </w:rPr>
    </w:lvl>
    <w:lvl w:ilvl="5">
      <w:start w:val="1"/>
      <w:numFmt w:val="decimal"/>
      <w:lvlText w:val="%1.%2.%3.%4.%5.%6."/>
      <w:lvlJc w:val="left"/>
      <w:pPr>
        <w:ind w:left="1245" w:hanging="1080"/>
      </w:pPr>
      <w:rPr>
        <w:rFonts w:hint="default"/>
        <w:b w:val="0"/>
      </w:rPr>
    </w:lvl>
    <w:lvl w:ilvl="6">
      <w:start w:val="1"/>
      <w:numFmt w:val="decimal"/>
      <w:lvlText w:val="%1.%2.%3.%4.%5.%6.%7."/>
      <w:lvlJc w:val="left"/>
      <w:pPr>
        <w:ind w:left="1638" w:hanging="1440"/>
      </w:pPr>
      <w:rPr>
        <w:rFonts w:hint="default"/>
        <w:b w:val="0"/>
      </w:rPr>
    </w:lvl>
    <w:lvl w:ilvl="7">
      <w:start w:val="1"/>
      <w:numFmt w:val="decimal"/>
      <w:lvlText w:val="%1.%2.%3.%4.%5.%6.%7.%8."/>
      <w:lvlJc w:val="left"/>
      <w:pPr>
        <w:ind w:left="1671" w:hanging="1440"/>
      </w:pPr>
      <w:rPr>
        <w:rFonts w:hint="default"/>
        <w:b w:val="0"/>
      </w:rPr>
    </w:lvl>
    <w:lvl w:ilvl="8">
      <w:start w:val="1"/>
      <w:numFmt w:val="decimal"/>
      <w:lvlText w:val="%1.%2.%3.%4.%5.%6.%7.%8.%9."/>
      <w:lvlJc w:val="left"/>
      <w:pPr>
        <w:ind w:left="2064" w:hanging="1800"/>
      </w:pPr>
      <w:rPr>
        <w:rFonts w:hint="default"/>
        <w:b w:val="0"/>
      </w:rPr>
    </w:lvl>
  </w:abstractNum>
  <w:abstractNum w:abstractNumId="20">
    <w:nsid w:val="4033281E"/>
    <w:multiLevelType w:val="hybridMultilevel"/>
    <w:tmpl w:val="0BFC3040"/>
    <w:lvl w:ilvl="0" w:tplc="B2FCEA7A">
      <w:start w:val="1"/>
      <w:numFmt w:val="upperRoman"/>
      <w:suff w:val="space"/>
      <w:lvlText w:val="%1."/>
      <w:lvlJc w:val="left"/>
      <w:pPr>
        <w:ind w:left="1080" w:hanging="720"/>
      </w:pPr>
      <w:rPr>
        <w:rFonts w:cs="Times New Roman" w:hint="default"/>
        <w:b/>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A40CEF"/>
    <w:multiLevelType w:val="hybridMultilevel"/>
    <w:tmpl w:val="BF34D306"/>
    <w:lvl w:ilvl="0" w:tplc="B2C84642">
      <w:start w:val="1"/>
      <w:numFmt w:val="decimal"/>
      <w:lvlText w:val="%1."/>
      <w:lvlJc w:val="center"/>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8FA5320"/>
    <w:multiLevelType w:val="multilevel"/>
    <w:tmpl w:val="FD847478"/>
    <w:lvl w:ilvl="0">
      <w:start w:val="1"/>
      <w:numFmt w:val="decimal"/>
      <w:lvlText w:val="%1."/>
      <w:lvlJc w:val="left"/>
      <w:pPr>
        <w:ind w:left="1065" w:hanging="360"/>
      </w:pPr>
      <w:rPr>
        <w:rFonts w:cs="Times New Roman"/>
      </w:rPr>
    </w:lvl>
    <w:lvl w:ilvl="1">
      <w:start w:val="1"/>
      <w:numFmt w:val="decimal"/>
      <w:isLgl/>
      <w:lvlText w:val="%1.%2."/>
      <w:lvlJc w:val="left"/>
      <w:pPr>
        <w:ind w:left="1785" w:hanging="720"/>
      </w:pPr>
      <w:rPr>
        <w:rFonts w:cs="Times New Roman"/>
      </w:rPr>
    </w:lvl>
    <w:lvl w:ilvl="2">
      <w:start w:val="1"/>
      <w:numFmt w:val="decimal"/>
      <w:isLgl/>
      <w:lvlText w:val="%1.%2.%3."/>
      <w:lvlJc w:val="left"/>
      <w:pPr>
        <w:ind w:left="2145" w:hanging="720"/>
      </w:pPr>
      <w:rPr>
        <w:rFonts w:cs="Times New Roman"/>
      </w:rPr>
    </w:lvl>
    <w:lvl w:ilvl="3">
      <w:start w:val="1"/>
      <w:numFmt w:val="decimal"/>
      <w:isLgl/>
      <w:lvlText w:val="%1.%2.%3.%4."/>
      <w:lvlJc w:val="left"/>
      <w:pPr>
        <w:ind w:left="2865" w:hanging="1080"/>
      </w:pPr>
      <w:rPr>
        <w:rFonts w:cs="Times New Roman"/>
      </w:rPr>
    </w:lvl>
    <w:lvl w:ilvl="4">
      <w:start w:val="1"/>
      <w:numFmt w:val="decimal"/>
      <w:isLgl/>
      <w:lvlText w:val="%1.%2.%3.%4.%5."/>
      <w:lvlJc w:val="left"/>
      <w:pPr>
        <w:ind w:left="3225" w:hanging="1080"/>
      </w:pPr>
      <w:rPr>
        <w:rFonts w:cs="Times New Roman"/>
      </w:rPr>
    </w:lvl>
    <w:lvl w:ilvl="5">
      <w:start w:val="1"/>
      <w:numFmt w:val="decimal"/>
      <w:isLgl/>
      <w:lvlText w:val="%1.%2.%3.%4.%5.%6."/>
      <w:lvlJc w:val="left"/>
      <w:pPr>
        <w:ind w:left="3945" w:hanging="1440"/>
      </w:pPr>
      <w:rPr>
        <w:rFonts w:cs="Times New Roman"/>
      </w:rPr>
    </w:lvl>
    <w:lvl w:ilvl="6">
      <w:start w:val="1"/>
      <w:numFmt w:val="decimal"/>
      <w:isLgl/>
      <w:lvlText w:val="%1.%2.%3.%4.%5.%6.%7."/>
      <w:lvlJc w:val="left"/>
      <w:pPr>
        <w:ind w:left="4665" w:hanging="1800"/>
      </w:pPr>
      <w:rPr>
        <w:rFonts w:cs="Times New Roman"/>
      </w:rPr>
    </w:lvl>
    <w:lvl w:ilvl="7">
      <w:start w:val="1"/>
      <w:numFmt w:val="decimal"/>
      <w:isLgl/>
      <w:lvlText w:val="%1.%2.%3.%4.%5.%6.%7.%8."/>
      <w:lvlJc w:val="left"/>
      <w:pPr>
        <w:ind w:left="5025" w:hanging="1800"/>
      </w:pPr>
      <w:rPr>
        <w:rFonts w:cs="Times New Roman"/>
      </w:rPr>
    </w:lvl>
    <w:lvl w:ilvl="8">
      <w:start w:val="1"/>
      <w:numFmt w:val="decimal"/>
      <w:isLgl/>
      <w:lvlText w:val="%1.%2.%3.%4.%5.%6.%7.%8.%9."/>
      <w:lvlJc w:val="left"/>
      <w:pPr>
        <w:ind w:left="5745" w:hanging="2160"/>
      </w:pPr>
      <w:rPr>
        <w:rFonts w:cs="Times New Roman"/>
      </w:rPr>
    </w:lvl>
  </w:abstractNum>
  <w:abstractNum w:abstractNumId="24">
    <w:nsid w:val="52390F22"/>
    <w:multiLevelType w:val="multilevel"/>
    <w:tmpl w:val="68CA79BE"/>
    <w:lvl w:ilvl="0">
      <w:start w:val="5"/>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nsid w:val="5C5315A4"/>
    <w:multiLevelType w:val="hybridMultilevel"/>
    <w:tmpl w:val="EE8884B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25C377E"/>
    <w:multiLevelType w:val="multilevel"/>
    <w:tmpl w:val="22EC1C4E"/>
    <w:lvl w:ilvl="0">
      <w:start w:val="1"/>
      <w:numFmt w:val="decimal"/>
      <w:lvlText w:val="%1."/>
      <w:lvlJc w:val="left"/>
      <w:pPr>
        <w:ind w:left="1110" w:hanging="1110"/>
      </w:pPr>
      <w:rPr>
        <w:rFonts w:cs="Times New Roman" w:hint="default"/>
      </w:rPr>
    </w:lvl>
    <w:lvl w:ilvl="1">
      <w:start w:val="1"/>
      <w:numFmt w:val="decimal"/>
      <w:lvlText w:val="%1.%2."/>
      <w:lvlJc w:val="left"/>
      <w:pPr>
        <w:ind w:left="1650" w:hanging="1110"/>
      </w:pPr>
      <w:rPr>
        <w:rFonts w:cs="Times New Roman" w:hint="default"/>
      </w:rPr>
    </w:lvl>
    <w:lvl w:ilvl="2">
      <w:start w:val="1"/>
      <w:numFmt w:val="decimal"/>
      <w:lvlText w:val="%1.%2.%3."/>
      <w:lvlJc w:val="left"/>
      <w:pPr>
        <w:ind w:left="2190" w:hanging="1110"/>
      </w:pPr>
      <w:rPr>
        <w:rFonts w:cs="Times New Roman" w:hint="default"/>
      </w:rPr>
    </w:lvl>
    <w:lvl w:ilvl="3">
      <w:start w:val="1"/>
      <w:numFmt w:val="decimal"/>
      <w:lvlText w:val="%1.%2.%3.%4."/>
      <w:lvlJc w:val="left"/>
      <w:pPr>
        <w:ind w:left="2730" w:hanging="1110"/>
      </w:pPr>
      <w:rPr>
        <w:rFonts w:cs="Times New Roman" w:hint="default"/>
      </w:rPr>
    </w:lvl>
    <w:lvl w:ilvl="4">
      <w:start w:val="1"/>
      <w:numFmt w:val="decimal"/>
      <w:lvlText w:val="%1.%2.%3.%4.%5."/>
      <w:lvlJc w:val="left"/>
      <w:pPr>
        <w:ind w:left="3270" w:hanging="111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28">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F666031"/>
    <w:multiLevelType w:val="multilevel"/>
    <w:tmpl w:val="0D025094"/>
    <w:lvl w:ilvl="0">
      <w:start w:val="1"/>
      <w:numFmt w:val="decimal"/>
      <w:lvlText w:val="%1."/>
      <w:lvlJc w:val="left"/>
      <w:pPr>
        <w:ind w:left="585" w:hanging="585"/>
      </w:pPr>
      <w:rPr>
        <w:rFonts w:cs="Times New Roman" w:hint="default"/>
      </w:rPr>
    </w:lvl>
    <w:lvl w:ilvl="1">
      <w:start w:val="1"/>
      <w:numFmt w:val="decimal"/>
      <w:lvlText w:val="%1.%2."/>
      <w:lvlJc w:val="left"/>
      <w:pPr>
        <w:ind w:left="585" w:hanging="58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70984E42"/>
    <w:multiLevelType w:val="hybridMultilevel"/>
    <w:tmpl w:val="EFF2B44E"/>
    <w:lvl w:ilvl="0" w:tplc="F3406FAE">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5964C97"/>
    <w:multiLevelType w:val="hybridMultilevel"/>
    <w:tmpl w:val="201EA8A2"/>
    <w:lvl w:ilvl="0" w:tplc="8600471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F0D77B8"/>
    <w:multiLevelType w:val="hybridMultilevel"/>
    <w:tmpl w:val="486CC276"/>
    <w:lvl w:ilvl="0" w:tplc="53BEF62A">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10"/>
  </w:num>
  <w:num w:numId="2">
    <w:abstractNumId w:val="5"/>
  </w:num>
  <w:num w:numId="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2"/>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0"/>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6"/>
  </w:num>
  <w:num w:numId="19">
    <w:abstractNumId w:val="6"/>
  </w:num>
  <w:num w:numId="20">
    <w:abstractNumId w:val="21"/>
  </w:num>
  <w:num w:numId="21">
    <w:abstractNumId w:val="18"/>
  </w:num>
  <w:num w:numId="22">
    <w:abstractNumId w:val="25"/>
  </w:num>
  <w:num w:numId="23">
    <w:abstractNumId w:val="15"/>
  </w:num>
  <w:num w:numId="24">
    <w:abstractNumId w:val="9"/>
  </w:num>
  <w:num w:numId="25">
    <w:abstractNumId w:val="12"/>
  </w:num>
  <w:num w:numId="26">
    <w:abstractNumId w:val="11"/>
  </w:num>
  <w:num w:numId="27">
    <w:abstractNumId w:val="14"/>
  </w:num>
  <w:num w:numId="28">
    <w:abstractNumId w:val="17"/>
  </w:num>
  <w:num w:numId="29">
    <w:abstractNumId w:val="32"/>
  </w:num>
  <w:num w:numId="30">
    <w:abstractNumId w:val="19"/>
  </w:num>
  <w:num w:numId="3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proofState w:spelling="clean"/>
  <w:stylePaneFormatFilter w:val="3F01"/>
  <w:defaultTabStop w:val="708"/>
  <w:hyphenationZone w:val="357"/>
  <w:drawingGridHorizontalSpacing w:val="14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rsids>
    <w:rsidRoot w:val="00F425C0"/>
    <w:rsid w:val="00000206"/>
    <w:rsid w:val="00004D74"/>
    <w:rsid w:val="00006D9C"/>
    <w:rsid w:val="0001052C"/>
    <w:rsid w:val="00012296"/>
    <w:rsid w:val="000128EC"/>
    <w:rsid w:val="000153A4"/>
    <w:rsid w:val="00015FB2"/>
    <w:rsid w:val="000165BC"/>
    <w:rsid w:val="0002048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64A5"/>
    <w:rsid w:val="00057117"/>
    <w:rsid w:val="00060F5D"/>
    <w:rsid w:val="00062485"/>
    <w:rsid w:val="0006267E"/>
    <w:rsid w:val="0006352D"/>
    <w:rsid w:val="00063A55"/>
    <w:rsid w:val="000640E4"/>
    <w:rsid w:val="00064398"/>
    <w:rsid w:val="000668DE"/>
    <w:rsid w:val="00067C48"/>
    <w:rsid w:val="00071478"/>
    <w:rsid w:val="00073A52"/>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3F34"/>
    <w:rsid w:val="000A45F7"/>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1547"/>
    <w:rsid w:val="00133F44"/>
    <w:rsid w:val="001359AA"/>
    <w:rsid w:val="001419AC"/>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77BE3"/>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6F41"/>
    <w:rsid w:val="001C769E"/>
    <w:rsid w:val="001C7A23"/>
    <w:rsid w:val="001D20A5"/>
    <w:rsid w:val="001D2112"/>
    <w:rsid w:val="001D3338"/>
    <w:rsid w:val="001E0D6A"/>
    <w:rsid w:val="001E1EED"/>
    <w:rsid w:val="001E2343"/>
    <w:rsid w:val="001E56C1"/>
    <w:rsid w:val="001E6683"/>
    <w:rsid w:val="001E6F73"/>
    <w:rsid w:val="001E7A57"/>
    <w:rsid w:val="001F57F1"/>
    <w:rsid w:val="001F6535"/>
    <w:rsid w:val="002006CC"/>
    <w:rsid w:val="00201DD7"/>
    <w:rsid w:val="00202C09"/>
    <w:rsid w:val="002049E2"/>
    <w:rsid w:val="0020543B"/>
    <w:rsid w:val="00206E05"/>
    <w:rsid w:val="00207E58"/>
    <w:rsid w:val="0021455F"/>
    <w:rsid w:val="00215140"/>
    <w:rsid w:val="0022221D"/>
    <w:rsid w:val="00222FBA"/>
    <w:rsid w:val="00223927"/>
    <w:rsid w:val="00224837"/>
    <w:rsid w:val="00226BBC"/>
    <w:rsid w:val="00227D5E"/>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E45"/>
    <w:rsid w:val="00270466"/>
    <w:rsid w:val="002713B5"/>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079E"/>
    <w:rsid w:val="002D1D5B"/>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2EA"/>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76360"/>
    <w:rsid w:val="0038106A"/>
    <w:rsid w:val="00381CE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EEF"/>
    <w:rsid w:val="003C618E"/>
    <w:rsid w:val="003D31CA"/>
    <w:rsid w:val="003D58AF"/>
    <w:rsid w:val="003E2FE4"/>
    <w:rsid w:val="003E6DA5"/>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4805"/>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7C0E"/>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5F6D"/>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3C1E"/>
    <w:rsid w:val="0057411D"/>
    <w:rsid w:val="00575C02"/>
    <w:rsid w:val="00576D2A"/>
    <w:rsid w:val="00577E6F"/>
    <w:rsid w:val="00585DB8"/>
    <w:rsid w:val="005869E2"/>
    <w:rsid w:val="00587AE8"/>
    <w:rsid w:val="00590590"/>
    <w:rsid w:val="0059101C"/>
    <w:rsid w:val="00591101"/>
    <w:rsid w:val="00593398"/>
    <w:rsid w:val="005948D2"/>
    <w:rsid w:val="005A4F56"/>
    <w:rsid w:val="005A6E81"/>
    <w:rsid w:val="005A6EF7"/>
    <w:rsid w:val="005A7075"/>
    <w:rsid w:val="005A77C5"/>
    <w:rsid w:val="005B147D"/>
    <w:rsid w:val="005B2149"/>
    <w:rsid w:val="005B2AC8"/>
    <w:rsid w:val="005B3237"/>
    <w:rsid w:val="005B36DB"/>
    <w:rsid w:val="005B5532"/>
    <w:rsid w:val="005C026A"/>
    <w:rsid w:val="005C19B0"/>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63DF"/>
    <w:rsid w:val="00603289"/>
    <w:rsid w:val="0060506F"/>
    <w:rsid w:val="006053BD"/>
    <w:rsid w:val="006053D4"/>
    <w:rsid w:val="00605F26"/>
    <w:rsid w:val="00605F3A"/>
    <w:rsid w:val="00606939"/>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52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620C"/>
    <w:rsid w:val="00737C60"/>
    <w:rsid w:val="00737D85"/>
    <w:rsid w:val="00741EA5"/>
    <w:rsid w:val="00745A09"/>
    <w:rsid w:val="007507F8"/>
    <w:rsid w:val="00750AF9"/>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2909"/>
    <w:rsid w:val="007A4440"/>
    <w:rsid w:val="007A6052"/>
    <w:rsid w:val="007A67E6"/>
    <w:rsid w:val="007B179A"/>
    <w:rsid w:val="007B2F2D"/>
    <w:rsid w:val="007B4BC7"/>
    <w:rsid w:val="007B745A"/>
    <w:rsid w:val="007B785C"/>
    <w:rsid w:val="007C1CF4"/>
    <w:rsid w:val="007C3A9B"/>
    <w:rsid w:val="007C4EDF"/>
    <w:rsid w:val="007C6C55"/>
    <w:rsid w:val="007C7065"/>
    <w:rsid w:val="007D1585"/>
    <w:rsid w:val="007D1AAF"/>
    <w:rsid w:val="007D1C24"/>
    <w:rsid w:val="007D1C5B"/>
    <w:rsid w:val="007D28E8"/>
    <w:rsid w:val="007D31DE"/>
    <w:rsid w:val="007D4BCE"/>
    <w:rsid w:val="007D4D49"/>
    <w:rsid w:val="007D5A68"/>
    <w:rsid w:val="007D5DE2"/>
    <w:rsid w:val="007D7475"/>
    <w:rsid w:val="007D7B6F"/>
    <w:rsid w:val="007E102E"/>
    <w:rsid w:val="007E227F"/>
    <w:rsid w:val="007E2B97"/>
    <w:rsid w:val="007E366B"/>
    <w:rsid w:val="007E4F0E"/>
    <w:rsid w:val="007E5EE6"/>
    <w:rsid w:val="007E634E"/>
    <w:rsid w:val="007E6C48"/>
    <w:rsid w:val="007E7BF5"/>
    <w:rsid w:val="007F313A"/>
    <w:rsid w:val="007F6DF0"/>
    <w:rsid w:val="007F6F3C"/>
    <w:rsid w:val="008003A7"/>
    <w:rsid w:val="00802567"/>
    <w:rsid w:val="00804320"/>
    <w:rsid w:val="00806DB6"/>
    <w:rsid w:val="00806E8D"/>
    <w:rsid w:val="00807B4B"/>
    <w:rsid w:val="008104DB"/>
    <w:rsid w:val="00810AA6"/>
    <w:rsid w:val="00814523"/>
    <w:rsid w:val="008179DE"/>
    <w:rsid w:val="00817E28"/>
    <w:rsid w:val="00820702"/>
    <w:rsid w:val="008210A8"/>
    <w:rsid w:val="00821101"/>
    <w:rsid w:val="00822825"/>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B7248"/>
    <w:rsid w:val="008C0544"/>
    <w:rsid w:val="008C20A1"/>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07230"/>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25F"/>
    <w:rsid w:val="009C3458"/>
    <w:rsid w:val="009C4CFA"/>
    <w:rsid w:val="009C541F"/>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FDC"/>
    <w:rsid w:val="009F133B"/>
    <w:rsid w:val="009F2AD2"/>
    <w:rsid w:val="009F2FDC"/>
    <w:rsid w:val="009F6037"/>
    <w:rsid w:val="009F7226"/>
    <w:rsid w:val="00A00128"/>
    <w:rsid w:val="00A015FC"/>
    <w:rsid w:val="00A03AD6"/>
    <w:rsid w:val="00A11A99"/>
    <w:rsid w:val="00A12BF1"/>
    <w:rsid w:val="00A1406D"/>
    <w:rsid w:val="00A144B8"/>
    <w:rsid w:val="00A208BC"/>
    <w:rsid w:val="00A214F6"/>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10CD"/>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2FA"/>
    <w:rsid w:val="00AF77F3"/>
    <w:rsid w:val="00AF7924"/>
    <w:rsid w:val="00B00558"/>
    <w:rsid w:val="00B00AB0"/>
    <w:rsid w:val="00B01CD7"/>
    <w:rsid w:val="00B0430A"/>
    <w:rsid w:val="00B04DDE"/>
    <w:rsid w:val="00B05448"/>
    <w:rsid w:val="00B05A91"/>
    <w:rsid w:val="00B06A15"/>
    <w:rsid w:val="00B06A8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C5F52"/>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0FF9"/>
    <w:rsid w:val="00C119C9"/>
    <w:rsid w:val="00C12DD6"/>
    <w:rsid w:val="00C2323E"/>
    <w:rsid w:val="00C25104"/>
    <w:rsid w:val="00C31DBE"/>
    <w:rsid w:val="00C32104"/>
    <w:rsid w:val="00C332CD"/>
    <w:rsid w:val="00C33BFF"/>
    <w:rsid w:val="00C4055D"/>
    <w:rsid w:val="00C479BF"/>
    <w:rsid w:val="00C50073"/>
    <w:rsid w:val="00C51068"/>
    <w:rsid w:val="00C57BE4"/>
    <w:rsid w:val="00C57E1E"/>
    <w:rsid w:val="00C6072A"/>
    <w:rsid w:val="00C6189E"/>
    <w:rsid w:val="00C6229B"/>
    <w:rsid w:val="00C6242E"/>
    <w:rsid w:val="00C62E44"/>
    <w:rsid w:val="00C62F70"/>
    <w:rsid w:val="00C65DE7"/>
    <w:rsid w:val="00C7380B"/>
    <w:rsid w:val="00C741F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147"/>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64BE"/>
    <w:rsid w:val="00CF7D68"/>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1F62"/>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65D"/>
    <w:rsid w:val="00E11852"/>
    <w:rsid w:val="00E12CA8"/>
    <w:rsid w:val="00E16D27"/>
    <w:rsid w:val="00E20542"/>
    <w:rsid w:val="00E215BD"/>
    <w:rsid w:val="00E22309"/>
    <w:rsid w:val="00E22FDE"/>
    <w:rsid w:val="00E24C0D"/>
    <w:rsid w:val="00E25539"/>
    <w:rsid w:val="00E2598F"/>
    <w:rsid w:val="00E320C4"/>
    <w:rsid w:val="00E33E40"/>
    <w:rsid w:val="00E4067B"/>
    <w:rsid w:val="00E4276C"/>
    <w:rsid w:val="00E441C8"/>
    <w:rsid w:val="00E441EA"/>
    <w:rsid w:val="00E4568C"/>
    <w:rsid w:val="00E4632E"/>
    <w:rsid w:val="00E47421"/>
    <w:rsid w:val="00E4787B"/>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4A08"/>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C82"/>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07C6"/>
    <w:rsid w:val="00F8249F"/>
    <w:rsid w:val="00F82ACE"/>
    <w:rsid w:val="00F82D76"/>
    <w:rsid w:val="00F832EF"/>
    <w:rsid w:val="00F83B6B"/>
    <w:rsid w:val="00F83C73"/>
    <w:rsid w:val="00F84F92"/>
    <w:rsid w:val="00F854E3"/>
    <w:rsid w:val="00F90BEF"/>
    <w:rsid w:val="00F93C9C"/>
    <w:rsid w:val="00F95C1F"/>
    <w:rsid w:val="00F97224"/>
    <w:rsid w:val="00F97519"/>
    <w:rsid w:val="00F977D4"/>
    <w:rsid w:val="00FA0D8E"/>
    <w:rsid w:val="00FA690F"/>
    <w:rsid w:val="00FA6CE0"/>
    <w:rsid w:val="00FA6EFD"/>
    <w:rsid w:val="00FA72F9"/>
    <w:rsid w:val="00FA7991"/>
    <w:rsid w:val="00FB080B"/>
    <w:rsid w:val="00FB49C7"/>
    <w:rsid w:val="00FB4BC9"/>
    <w:rsid w:val="00FB518B"/>
    <w:rsid w:val="00FB6A32"/>
    <w:rsid w:val="00FB73E9"/>
    <w:rsid w:val="00FB75B5"/>
    <w:rsid w:val="00FB7796"/>
    <w:rsid w:val="00FC178A"/>
    <w:rsid w:val="00FC5B2B"/>
    <w:rsid w:val="00FC62F2"/>
    <w:rsid w:val="00FC64DF"/>
    <w:rsid w:val="00FC68E1"/>
    <w:rsid w:val="00FC777F"/>
    <w:rsid w:val="00FD2190"/>
    <w:rsid w:val="00FD33BF"/>
    <w:rsid w:val="00FE30F1"/>
    <w:rsid w:val="00FE4D02"/>
    <w:rsid w:val="00FE5DCD"/>
    <w:rsid w:val="00FE5ECE"/>
    <w:rsid w:val="00FE6C2F"/>
    <w:rsid w:val="00FF000D"/>
    <w:rsid w:val="00FF5EA4"/>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annotation subjec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uiPriority w:val="99"/>
    <w:qFormat/>
    <w:rsid w:val="00CD35E3"/>
    <w:pPr>
      <w:keepNext/>
      <w:spacing w:before="240" w:after="60"/>
      <w:outlineLvl w:val="1"/>
    </w:pPr>
    <w:rPr>
      <w:rFonts w:ascii="Arial" w:hAnsi="Arial" w:cs="Arial"/>
      <w:b/>
      <w:bCs/>
      <w:i/>
      <w:iCs/>
    </w:rPr>
  </w:style>
  <w:style w:type="paragraph" w:styleId="3">
    <w:name w:val="heading 3"/>
    <w:basedOn w:val="a"/>
    <w:next w:val="a"/>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uiPriority w:val="99"/>
    <w:rsid w:val="00D86AFF"/>
    <w:rPr>
      <w:sz w:val="24"/>
      <w:szCs w:val="24"/>
      <w:lang w:val="ru-RU" w:eastAsia="ru-RU" w:bidi="ar-SA"/>
    </w:rPr>
  </w:style>
  <w:style w:type="paragraph" w:customStyle="1" w:styleId="af5">
    <w:name w:val="Заголовок главы"/>
    <w:basedOn w:val="a"/>
    <w:link w:val="af6"/>
    <w:uiPriority w:val="99"/>
    <w:rsid w:val="00D86AFF"/>
    <w:pPr>
      <w:spacing w:line="360" w:lineRule="auto"/>
      <w:ind w:firstLine="709"/>
      <w:jc w:val="center"/>
    </w:pPr>
    <w:rPr>
      <w:caps/>
      <w:sz w:val="24"/>
      <w:szCs w:val="24"/>
    </w:rPr>
  </w:style>
  <w:style w:type="character" w:customStyle="1" w:styleId="af6">
    <w:name w:val="Заголовок главы Знак"/>
    <w:basedOn w:val="a1"/>
    <w:link w:val="af5"/>
    <w:uiPriority w:val="99"/>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uiPriority w:val="99"/>
    <w:rsid w:val="00D86AFF"/>
    <w:pPr>
      <w:jc w:val="center"/>
    </w:pPr>
    <w:rPr>
      <w:sz w:val="24"/>
      <w:szCs w:val="24"/>
    </w:rPr>
  </w:style>
  <w:style w:type="character" w:customStyle="1" w:styleId="af8">
    <w:name w:val="Обычный в таблице Знак"/>
    <w:basedOn w:val="a1"/>
    <w:link w:val="af7"/>
    <w:uiPriority w:val="99"/>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uiPriority w:val="99"/>
    <w:rsid w:val="00D86AFF"/>
    <w:rPr>
      <w:b/>
    </w:rPr>
  </w:style>
  <w:style w:type="character" w:customStyle="1" w:styleId="WW8Num2z0">
    <w:name w:val="WW8Num2z0"/>
    <w:uiPriority w:val="99"/>
    <w:rsid w:val="00D86AFF"/>
    <w:rPr>
      <w:b w:val="0"/>
      <w:color w:val="auto"/>
    </w:rPr>
  </w:style>
  <w:style w:type="character" w:customStyle="1" w:styleId="WW8Num3z0">
    <w:name w:val="WW8Num3z0"/>
    <w:uiPriority w:val="99"/>
    <w:rsid w:val="00D86AFF"/>
    <w:rPr>
      <w:rFonts w:ascii="Symbol" w:hAnsi="Symbol"/>
    </w:rPr>
  </w:style>
  <w:style w:type="character" w:customStyle="1" w:styleId="WW8Num4z0">
    <w:name w:val="WW8Num4z0"/>
    <w:uiPriority w:val="99"/>
    <w:rsid w:val="00D86AFF"/>
    <w:rPr>
      <w:b/>
    </w:rPr>
  </w:style>
  <w:style w:type="character" w:customStyle="1" w:styleId="24">
    <w:name w:val="Основной шрифт абзаца2"/>
    <w:uiPriority w:val="99"/>
    <w:rsid w:val="00D86AFF"/>
  </w:style>
  <w:style w:type="character" w:customStyle="1" w:styleId="WW8Num2z1">
    <w:name w:val="WW8Num2z1"/>
    <w:uiPriority w:val="99"/>
    <w:rsid w:val="00D86AFF"/>
    <w:rPr>
      <w:b/>
    </w:rPr>
  </w:style>
  <w:style w:type="character" w:customStyle="1" w:styleId="WW8Num4z2">
    <w:name w:val="WW8Num4z2"/>
    <w:uiPriority w:val="99"/>
    <w:rsid w:val="00D86AFF"/>
    <w:rPr>
      <w:b w:val="0"/>
    </w:rPr>
  </w:style>
  <w:style w:type="character" w:customStyle="1" w:styleId="WW8Num6z0">
    <w:name w:val="WW8Num6z0"/>
    <w:uiPriority w:val="99"/>
    <w:rsid w:val="00D86AFF"/>
    <w:rPr>
      <w:b w:val="0"/>
      <w:color w:val="auto"/>
    </w:rPr>
  </w:style>
  <w:style w:type="character" w:customStyle="1" w:styleId="WW8Num6z1">
    <w:name w:val="WW8Num6z1"/>
    <w:uiPriority w:val="99"/>
    <w:rsid w:val="00D86AFF"/>
    <w:rPr>
      <w:b/>
    </w:rPr>
  </w:style>
  <w:style w:type="character" w:customStyle="1" w:styleId="WW8Num7z0">
    <w:name w:val="WW8Num7z0"/>
    <w:uiPriority w:val="99"/>
    <w:rsid w:val="00D86AFF"/>
    <w:rPr>
      <w:b w:val="0"/>
      <w:color w:val="auto"/>
    </w:rPr>
  </w:style>
  <w:style w:type="character" w:customStyle="1" w:styleId="WW8Num7z1">
    <w:name w:val="WW8Num7z1"/>
    <w:uiPriority w:val="99"/>
    <w:rsid w:val="00D86AFF"/>
    <w:rPr>
      <w:b/>
    </w:rPr>
  </w:style>
  <w:style w:type="character" w:customStyle="1" w:styleId="WW8Num8z0">
    <w:name w:val="WW8Num8z0"/>
    <w:uiPriority w:val="99"/>
    <w:rsid w:val="00D86AFF"/>
    <w:rPr>
      <w:rFonts w:ascii="Symbol" w:hAnsi="Symbol"/>
    </w:rPr>
  </w:style>
  <w:style w:type="character" w:customStyle="1" w:styleId="WW8Num8z1">
    <w:name w:val="WW8Num8z1"/>
    <w:uiPriority w:val="99"/>
    <w:rsid w:val="00D86AFF"/>
    <w:rPr>
      <w:rFonts w:ascii="Courier New" w:hAnsi="Courier New" w:cs="Courier New"/>
    </w:rPr>
  </w:style>
  <w:style w:type="character" w:customStyle="1" w:styleId="WW8Num8z2">
    <w:name w:val="WW8Num8z2"/>
    <w:uiPriority w:val="99"/>
    <w:rsid w:val="00D86AFF"/>
    <w:rPr>
      <w:rFonts w:ascii="Wingdings" w:hAnsi="Wingdings"/>
    </w:rPr>
  </w:style>
  <w:style w:type="character" w:customStyle="1" w:styleId="WW8Num10z0">
    <w:name w:val="WW8Num10z0"/>
    <w:uiPriority w:val="99"/>
    <w:rsid w:val="00D86AFF"/>
    <w:rPr>
      <w:b w:val="0"/>
      <w:color w:val="auto"/>
    </w:rPr>
  </w:style>
  <w:style w:type="character" w:customStyle="1" w:styleId="WW8Num10z1">
    <w:name w:val="WW8Num10z1"/>
    <w:uiPriority w:val="99"/>
    <w:rsid w:val="00D86AFF"/>
    <w:rPr>
      <w:b/>
    </w:rPr>
  </w:style>
  <w:style w:type="character" w:customStyle="1" w:styleId="WW8Num12z0">
    <w:name w:val="WW8Num12z0"/>
    <w:uiPriority w:val="99"/>
    <w:rsid w:val="00D86AFF"/>
    <w:rPr>
      <w:b w:val="0"/>
      <w:color w:val="auto"/>
    </w:rPr>
  </w:style>
  <w:style w:type="character" w:customStyle="1" w:styleId="WW8Num12z1">
    <w:name w:val="WW8Num12z1"/>
    <w:uiPriority w:val="99"/>
    <w:rsid w:val="00D86AFF"/>
    <w:rPr>
      <w:b/>
    </w:rPr>
  </w:style>
  <w:style w:type="character" w:customStyle="1" w:styleId="WW8Num13z0">
    <w:name w:val="WW8Num13z0"/>
    <w:uiPriority w:val="99"/>
    <w:rsid w:val="00D86AFF"/>
    <w:rPr>
      <w:rFonts w:ascii="Times New Roman" w:hAnsi="Times New Roman" w:cs="Times New Roman"/>
      <w:b/>
    </w:rPr>
  </w:style>
  <w:style w:type="character" w:customStyle="1" w:styleId="WW8Num14z0">
    <w:name w:val="WW8Num14z0"/>
    <w:uiPriority w:val="99"/>
    <w:rsid w:val="00D86AFF"/>
    <w:rPr>
      <w:b/>
    </w:rPr>
  </w:style>
  <w:style w:type="character" w:customStyle="1" w:styleId="WW8Num15z0">
    <w:name w:val="WW8Num15z0"/>
    <w:uiPriority w:val="99"/>
    <w:rsid w:val="00D86AFF"/>
    <w:rPr>
      <w:b w:val="0"/>
      <w:color w:val="auto"/>
    </w:rPr>
  </w:style>
  <w:style w:type="character" w:customStyle="1" w:styleId="WW8Num15z1">
    <w:name w:val="WW8Num15z1"/>
    <w:uiPriority w:val="99"/>
    <w:rsid w:val="00D86AFF"/>
    <w:rPr>
      <w:b/>
    </w:rPr>
  </w:style>
  <w:style w:type="character" w:customStyle="1" w:styleId="WW8Num16z0">
    <w:name w:val="WW8Num16z0"/>
    <w:uiPriority w:val="99"/>
    <w:rsid w:val="00D86AFF"/>
    <w:rPr>
      <w:b w:val="0"/>
      <w:color w:val="auto"/>
    </w:rPr>
  </w:style>
  <w:style w:type="character" w:customStyle="1" w:styleId="WW8Num16z1">
    <w:name w:val="WW8Num16z1"/>
    <w:uiPriority w:val="99"/>
    <w:rsid w:val="00D86AFF"/>
    <w:rPr>
      <w:b/>
    </w:rPr>
  </w:style>
  <w:style w:type="character" w:customStyle="1" w:styleId="WW8Num18z0">
    <w:name w:val="WW8Num18z0"/>
    <w:uiPriority w:val="99"/>
    <w:rsid w:val="00D86AFF"/>
    <w:rPr>
      <w:rFonts w:ascii="Symbol" w:hAnsi="Symbol"/>
    </w:rPr>
  </w:style>
  <w:style w:type="character" w:customStyle="1" w:styleId="WW8Num18z1">
    <w:name w:val="WW8Num18z1"/>
    <w:uiPriority w:val="99"/>
    <w:rsid w:val="00D86AFF"/>
    <w:rPr>
      <w:rFonts w:ascii="Courier New" w:hAnsi="Courier New" w:cs="Courier New"/>
    </w:rPr>
  </w:style>
  <w:style w:type="character" w:customStyle="1" w:styleId="WW8Num18z2">
    <w:name w:val="WW8Num18z2"/>
    <w:uiPriority w:val="99"/>
    <w:rsid w:val="00D86AFF"/>
    <w:rPr>
      <w:rFonts w:ascii="Wingdings" w:hAnsi="Wingdings"/>
    </w:rPr>
  </w:style>
  <w:style w:type="character" w:customStyle="1" w:styleId="WW8Num19z0">
    <w:name w:val="WW8Num19z0"/>
    <w:uiPriority w:val="99"/>
    <w:rsid w:val="00D86AFF"/>
    <w:rPr>
      <w:rFonts w:ascii="Symbol" w:hAnsi="Symbol"/>
    </w:rPr>
  </w:style>
  <w:style w:type="character" w:customStyle="1" w:styleId="WW8Num19z1">
    <w:name w:val="WW8Num19z1"/>
    <w:uiPriority w:val="99"/>
    <w:rsid w:val="00D86AFF"/>
    <w:rPr>
      <w:rFonts w:ascii="Courier New" w:hAnsi="Courier New" w:cs="Courier New"/>
    </w:rPr>
  </w:style>
  <w:style w:type="character" w:customStyle="1" w:styleId="WW8Num19z2">
    <w:name w:val="WW8Num19z2"/>
    <w:uiPriority w:val="99"/>
    <w:rsid w:val="00D86AFF"/>
    <w:rPr>
      <w:rFonts w:ascii="Wingdings" w:hAnsi="Wingdings"/>
    </w:rPr>
  </w:style>
  <w:style w:type="character" w:customStyle="1" w:styleId="WW8Num20z0">
    <w:name w:val="WW8Num20z0"/>
    <w:uiPriority w:val="99"/>
    <w:rsid w:val="00D86AFF"/>
    <w:rPr>
      <w:rFonts w:ascii="Symbol" w:hAnsi="Symbol"/>
    </w:rPr>
  </w:style>
  <w:style w:type="character" w:customStyle="1" w:styleId="WW8Num20z1">
    <w:name w:val="WW8Num20z1"/>
    <w:uiPriority w:val="99"/>
    <w:rsid w:val="00D86AFF"/>
    <w:rPr>
      <w:rFonts w:ascii="Courier New" w:hAnsi="Courier New" w:cs="Courier New"/>
    </w:rPr>
  </w:style>
  <w:style w:type="character" w:customStyle="1" w:styleId="WW8Num20z2">
    <w:name w:val="WW8Num20z2"/>
    <w:uiPriority w:val="99"/>
    <w:rsid w:val="00D86AFF"/>
    <w:rPr>
      <w:rFonts w:ascii="Wingdings" w:hAnsi="Wingdings"/>
    </w:rPr>
  </w:style>
  <w:style w:type="character" w:customStyle="1" w:styleId="WW8Num21z0">
    <w:name w:val="WW8Num21z0"/>
    <w:uiPriority w:val="99"/>
    <w:rsid w:val="00D86AFF"/>
    <w:rPr>
      <w:rFonts w:ascii="Symbol" w:hAnsi="Symbol"/>
    </w:rPr>
  </w:style>
  <w:style w:type="character" w:customStyle="1" w:styleId="WW8Num21z1">
    <w:name w:val="WW8Num21z1"/>
    <w:uiPriority w:val="99"/>
    <w:rsid w:val="00D86AFF"/>
    <w:rPr>
      <w:rFonts w:ascii="Courier New" w:hAnsi="Courier New" w:cs="Courier New"/>
    </w:rPr>
  </w:style>
  <w:style w:type="character" w:customStyle="1" w:styleId="WW8Num21z2">
    <w:name w:val="WW8Num21z2"/>
    <w:uiPriority w:val="99"/>
    <w:rsid w:val="00D86AFF"/>
    <w:rPr>
      <w:rFonts w:ascii="Wingdings" w:hAnsi="Wingdings"/>
    </w:rPr>
  </w:style>
  <w:style w:type="character" w:customStyle="1" w:styleId="WW8Num24z0">
    <w:name w:val="WW8Num24z0"/>
    <w:uiPriority w:val="99"/>
    <w:rsid w:val="00D86AFF"/>
    <w:rPr>
      <w:b w:val="0"/>
      <w:color w:val="auto"/>
    </w:rPr>
  </w:style>
  <w:style w:type="character" w:customStyle="1" w:styleId="WW8Num24z1">
    <w:name w:val="WW8Num24z1"/>
    <w:uiPriority w:val="99"/>
    <w:rsid w:val="00D86AFF"/>
    <w:rPr>
      <w:b/>
    </w:rPr>
  </w:style>
  <w:style w:type="character" w:customStyle="1" w:styleId="WW8Num25z0">
    <w:name w:val="WW8Num25z0"/>
    <w:uiPriority w:val="99"/>
    <w:rsid w:val="00D86AFF"/>
    <w:rPr>
      <w:rFonts w:ascii="Symbol" w:hAnsi="Symbol"/>
    </w:rPr>
  </w:style>
  <w:style w:type="character" w:customStyle="1" w:styleId="WW8Num25z1">
    <w:name w:val="WW8Num25z1"/>
    <w:uiPriority w:val="99"/>
    <w:rsid w:val="00D86AFF"/>
    <w:rPr>
      <w:rFonts w:ascii="Courier New" w:hAnsi="Courier New" w:cs="Courier New"/>
    </w:rPr>
  </w:style>
  <w:style w:type="character" w:customStyle="1" w:styleId="WW8Num25z2">
    <w:name w:val="WW8Num25z2"/>
    <w:uiPriority w:val="99"/>
    <w:rsid w:val="00D86AFF"/>
    <w:rPr>
      <w:rFonts w:ascii="Wingdings" w:hAnsi="Wingdings"/>
    </w:rPr>
  </w:style>
  <w:style w:type="character" w:customStyle="1" w:styleId="WW8Num26z0">
    <w:name w:val="WW8Num26z0"/>
    <w:uiPriority w:val="99"/>
    <w:rsid w:val="00D86AFF"/>
    <w:rPr>
      <w:rFonts w:ascii="Symbol" w:hAnsi="Symbol"/>
      <w:color w:val="auto"/>
    </w:rPr>
  </w:style>
  <w:style w:type="character" w:customStyle="1" w:styleId="WW8Num26z2">
    <w:name w:val="WW8Num26z2"/>
    <w:uiPriority w:val="99"/>
    <w:rsid w:val="00D86AFF"/>
    <w:rPr>
      <w:rFonts w:ascii="Wingdings" w:hAnsi="Wingdings"/>
    </w:rPr>
  </w:style>
  <w:style w:type="character" w:customStyle="1" w:styleId="WW8Num26z3">
    <w:name w:val="WW8Num26z3"/>
    <w:uiPriority w:val="99"/>
    <w:rsid w:val="00D86AFF"/>
    <w:rPr>
      <w:rFonts w:ascii="Symbol" w:hAnsi="Symbol"/>
    </w:rPr>
  </w:style>
  <w:style w:type="character" w:customStyle="1" w:styleId="WW8Num26z4">
    <w:name w:val="WW8Num26z4"/>
    <w:uiPriority w:val="99"/>
    <w:rsid w:val="00D86AFF"/>
    <w:rPr>
      <w:rFonts w:ascii="Courier New" w:hAnsi="Courier New" w:cs="Courier New"/>
    </w:rPr>
  </w:style>
  <w:style w:type="character" w:customStyle="1" w:styleId="WW8Num27z0">
    <w:name w:val="WW8Num27z0"/>
    <w:uiPriority w:val="99"/>
    <w:rsid w:val="00D86AFF"/>
    <w:rPr>
      <w:rFonts w:ascii="Symbol" w:hAnsi="Symbol" w:cs="Symbol"/>
    </w:rPr>
  </w:style>
  <w:style w:type="character" w:customStyle="1" w:styleId="WW8Num27z1">
    <w:name w:val="WW8Num27z1"/>
    <w:uiPriority w:val="99"/>
    <w:rsid w:val="00D86AFF"/>
    <w:rPr>
      <w:rFonts w:ascii="Courier New" w:hAnsi="Courier New" w:cs="Courier New"/>
    </w:rPr>
  </w:style>
  <w:style w:type="character" w:customStyle="1" w:styleId="WW8Num27z2">
    <w:name w:val="WW8Num27z2"/>
    <w:uiPriority w:val="99"/>
    <w:rsid w:val="00D86AFF"/>
    <w:rPr>
      <w:rFonts w:ascii="Wingdings" w:hAnsi="Wingdings" w:cs="Wingdings"/>
    </w:rPr>
  </w:style>
  <w:style w:type="character" w:customStyle="1" w:styleId="WW8Num28z0">
    <w:name w:val="WW8Num28z0"/>
    <w:uiPriority w:val="99"/>
    <w:rsid w:val="00D86AFF"/>
    <w:rPr>
      <w:rFonts w:ascii="Symbol" w:hAnsi="Symbol"/>
    </w:rPr>
  </w:style>
  <w:style w:type="character" w:customStyle="1" w:styleId="WW8Num28z1">
    <w:name w:val="WW8Num28z1"/>
    <w:uiPriority w:val="99"/>
    <w:rsid w:val="00D86AFF"/>
    <w:rPr>
      <w:rFonts w:ascii="Courier New" w:hAnsi="Courier New" w:cs="Courier New"/>
    </w:rPr>
  </w:style>
  <w:style w:type="character" w:customStyle="1" w:styleId="WW8Num28z2">
    <w:name w:val="WW8Num28z2"/>
    <w:uiPriority w:val="99"/>
    <w:rsid w:val="00D86AFF"/>
    <w:rPr>
      <w:rFonts w:ascii="Wingdings" w:hAnsi="Wingdings"/>
    </w:rPr>
  </w:style>
  <w:style w:type="character" w:customStyle="1" w:styleId="WW8Num29z0">
    <w:name w:val="WW8Num29z0"/>
    <w:uiPriority w:val="99"/>
    <w:rsid w:val="00D86AFF"/>
    <w:rPr>
      <w:b w:val="0"/>
      <w:color w:val="auto"/>
    </w:rPr>
  </w:style>
  <w:style w:type="character" w:customStyle="1" w:styleId="WW8Num29z1">
    <w:name w:val="WW8Num29z1"/>
    <w:uiPriority w:val="99"/>
    <w:rsid w:val="00D86AFF"/>
    <w:rPr>
      <w:b/>
    </w:rPr>
  </w:style>
  <w:style w:type="character" w:customStyle="1" w:styleId="WW8Num31z0">
    <w:name w:val="WW8Num31z0"/>
    <w:uiPriority w:val="99"/>
    <w:rsid w:val="00D86AFF"/>
    <w:rPr>
      <w:b w:val="0"/>
      <w:color w:val="auto"/>
    </w:rPr>
  </w:style>
  <w:style w:type="character" w:customStyle="1" w:styleId="WW8Num31z1">
    <w:name w:val="WW8Num31z1"/>
    <w:uiPriority w:val="99"/>
    <w:rsid w:val="00D86AFF"/>
    <w:rPr>
      <w:b/>
    </w:rPr>
  </w:style>
  <w:style w:type="character" w:customStyle="1" w:styleId="WW8Num32z0">
    <w:name w:val="WW8Num32z0"/>
    <w:uiPriority w:val="99"/>
    <w:rsid w:val="00D86AFF"/>
    <w:rPr>
      <w:rFonts w:ascii="Symbol" w:hAnsi="Symbol"/>
    </w:rPr>
  </w:style>
  <w:style w:type="character" w:customStyle="1" w:styleId="WW8Num32z1">
    <w:name w:val="WW8Num32z1"/>
    <w:uiPriority w:val="99"/>
    <w:rsid w:val="00D86AFF"/>
    <w:rPr>
      <w:rFonts w:ascii="Courier New" w:hAnsi="Courier New" w:cs="Courier New"/>
    </w:rPr>
  </w:style>
  <w:style w:type="character" w:customStyle="1" w:styleId="WW8Num32z2">
    <w:name w:val="WW8Num32z2"/>
    <w:uiPriority w:val="99"/>
    <w:rsid w:val="00D86AFF"/>
    <w:rPr>
      <w:rFonts w:ascii="Wingdings" w:hAnsi="Wingdings"/>
    </w:rPr>
  </w:style>
  <w:style w:type="character" w:customStyle="1" w:styleId="WW8Num33z0">
    <w:name w:val="WW8Num33z0"/>
    <w:uiPriority w:val="99"/>
    <w:rsid w:val="00D86AFF"/>
    <w:rPr>
      <w:b w:val="0"/>
      <w:color w:val="auto"/>
    </w:rPr>
  </w:style>
  <w:style w:type="character" w:customStyle="1" w:styleId="WW8Num33z1">
    <w:name w:val="WW8Num33z1"/>
    <w:uiPriority w:val="99"/>
    <w:rsid w:val="00D86AFF"/>
    <w:rPr>
      <w:b/>
    </w:rPr>
  </w:style>
  <w:style w:type="character" w:customStyle="1" w:styleId="WW8Num34z0">
    <w:name w:val="WW8Num34z0"/>
    <w:uiPriority w:val="99"/>
    <w:rsid w:val="00D86AFF"/>
    <w:rPr>
      <w:rFonts w:ascii="Symbol" w:hAnsi="Symbol"/>
    </w:rPr>
  </w:style>
  <w:style w:type="character" w:customStyle="1" w:styleId="WW8Num34z1">
    <w:name w:val="WW8Num34z1"/>
    <w:uiPriority w:val="99"/>
    <w:rsid w:val="00D86AFF"/>
    <w:rPr>
      <w:rFonts w:ascii="Courier New" w:hAnsi="Courier New" w:cs="Courier New"/>
    </w:rPr>
  </w:style>
  <w:style w:type="character" w:customStyle="1" w:styleId="WW8Num34z2">
    <w:name w:val="WW8Num34z2"/>
    <w:uiPriority w:val="99"/>
    <w:rsid w:val="00D86AFF"/>
    <w:rPr>
      <w:rFonts w:ascii="Wingdings" w:hAnsi="Wingdings"/>
    </w:rPr>
  </w:style>
  <w:style w:type="character" w:customStyle="1" w:styleId="WW8Num35z0">
    <w:name w:val="WW8Num35z0"/>
    <w:uiPriority w:val="99"/>
    <w:rsid w:val="00D86AFF"/>
    <w:rPr>
      <w:b w:val="0"/>
      <w:color w:val="auto"/>
    </w:rPr>
  </w:style>
  <w:style w:type="character" w:customStyle="1" w:styleId="WW8Num35z1">
    <w:name w:val="WW8Num35z1"/>
    <w:uiPriority w:val="99"/>
    <w:rsid w:val="00D86AFF"/>
    <w:rPr>
      <w:b/>
    </w:rPr>
  </w:style>
  <w:style w:type="character" w:customStyle="1" w:styleId="16">
    <w:name w:val="Основной шрифт абзаца1"/>
    <w:uiPriority w:val="99"/>
    <w:rsid w:val="00D86AFF"/>
  </w:style>
  <w:style w:type="character" w:customStyle="1" w:styleId="17">
    <w:name w:val="Заголовок 1 Знак Знак Знак Знак"/>
    <w:basedOn w:val="16"/>
    <w:uiPriority w:val="99"/>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uiPriority w:val="99"/>
    <w:rsid w:val="00D86AFF"/>
    <w:rPr>
      <w:b/>
      <w:caps/>
      <w:sz w:val="24"/>
      <w:szCs w:val="24"/>
      <w:lang w:val="ru-RU" w:eastAsia="ar-SA" w:bidi="ar-SA"/>
    </w:rPr>
  </w:style>
  <w:style w:type="character" w:customStyle="1" w:styleId="19">
    <w:name w:val="Маркированный_1 Знак"/>
    <w:basedOn w:val="16"/>
    <w:uiPriority w:val="99"/>
    <w:rsid w:val="00D86AFF"/>
    <w:rPr>
      <w:sz w:val="24"/>
      <w:szCs w:val="24"/>
      <w:lang w:val="ru-RU" w:eastAsia="ar-SA" w:bidi="ar-SA"/>
    </w:rPr>
  </w:style>
  <w:style w:type="character" w:customStyle="1" w:styleId="afa">
    <w:name w:val="Подчеркнутый Знак"/>
    <w:basedOn w:val="16"/>
    <w:uiPriority w:val="99"/>
    <w:rsid w:val="00D86AFF"/>
    <w:rPr>
      <w:sz w:val="24"/>
      <w:szCs w:val="24"/>
      <w:u w:val="single"/>
      <w:lang w:val="ru-RU" w:eastAsia="ar-SA" w:bidi="ar-SA"/>
    </w:rPr>
  </w:style>
  <w:style w:type="character" w:customStyle="1" w:styleId="afb">
    <w:name w:val="Надстрочный"/>
    <w:uiPriority w:val="99"/>
    <w:rsid w:val="00D86AFF"/>
    <w:rPr>
      <w:b/>
      <w:bCs/>
      <w:vertAlign w:val="superscript"/>
    </w:rPr>
  </w:style>
  <w:style w:type="character" w:styleId="HTML">
    <w:name w:val="HTML Sample"/>
    <w:basedOn w:val="16"/>
    <w:uiPriority w:val="99"/>
    <w:rsid w:val="00D86AFF"/>
    <w:rPr>
      <w:rFonts w:ascii="Courier New" w:hAnsi="Courier New" w:cs="Courier New"/>
      <w:lang w:val="ru-RU"/>
    </w:rPr>
  </w:style>
  <w:style w:type="character" w:styleId="HTML0">
    <w:name w:val="HTML Definition"/>
    <w:basedOn w:val="16"/>
    <w:uiPriority w:val="99"/>
    <w:rsid w:val="00D86AFF"/>
    <w:rPr>
      <w:i/>
      <w:iCs/>
      <w:lang w:val="ru-RU"/>
    </w:rPr>
  </w:style>
  <w:style w:type="character" w:styleId="HTML1">
    <w:name w:val="HTML Variable"/>
    <w:basedOn w:val="16"/>
    <w:uiPriority w:val="99"/>
    <w:rsid w:val="00D86AFF"/>
    <w:rPr>
      <w:i/>
      <w:iCs/>
      <w:lang w:val="ru-RU"/>
    </w:rPr>
  </w:style>
  <w:style w:type="character" w:styleId="HTML2">
    <w:name w:val="HTML Typewriter"/>
    <w:basedOn w:val="16"/>
    <w:uiPriority w:val="99"/>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uiPriority w:val="99"/>
    <w:rsid w:val="00D86AFF"/>
    <w:rPr>
      <w:sz w:val="16"/>
      <w:szCs w:val="16"/>
    </w:rPr>
  </w:style>
  <w:style w:type="character" w:styleId="afd">
    <w:name w:val="Emphasis"/>
    <w:basedOn w:val="16"/>
    <w:uiPriority w:val="99"/>
    <w:qFormat/>
    <w:rsid w:val="00D86AFF"/>
    <w:rPr>
      <w:rFonts w:ascii="Arial Black" w:hAnsi="Arial Black" w:cs="Arial Black"/>
      <w:spacing w:val="-4"/>
      <w:sz w:val="18"/>
      <w:szCs w:val="18"/>
    </w:rPr>
  </w:style>
  <w:style w:type="character" w:customStyle="1" w:styleId="afe">
    <w:name w:val="Вступление"/>
    <w:uiPriority w:val="99"/>
    <w:rsid w:val="00D86AFF"/>
    <w:rPr>
      <w:rFonts w:ascii="Arial Black" w:hAnsi="Arial Black" w:cs="Arial Black"/>
      <w:spacing w:val="-4"/>
      <w:sz w:val="18"/>
      <w:szCs w:val="18"/>
    </w:rPr>
  </w:style>
  <w:style w:type="character" w:customStyle="1" w:styleId="aff">
    <w:name w:val="Девиз"/>
    <w:basedOn w:val="16"/>
    <w:uiPriority w:val="99"/>
    <w:rsid w:val="00D86AFF"/>
    <w:rPr>
      <w:i/>
      <w:iCs/>
      <w:spacing w:val="-6"/>
      <w:sz w:val="24"/>
      <w:szCs w:val="24"/>
      <w:lang w:val="ru-RU"/>
    </w:rPr>
  </w:style>
  <w:style w:type="character" w:styleId="HTML3">
    <w:name w:val="HTML Acronym"/>
    <w:basedOn w:val="16"/>
    <w:uiPriority w:val="99"/>
    <w:rsid w:val="00D86AFF"/>
    <w:rPr>
      <w:lang w:val="ru-RU"/>
    </w:rPr>
  </w:style>
  <w:style w:type="character" w:styleId="HTML4">
    <w:name w:val="HTML Keyboard"/>
    <w:basedOn w:val="16"/>
    <w:uiPriority w:val="99"/>
    <w:rsid w:val="00D86AFF"/>
    <w:rPr>
      <w:rFonts w:ascii="Courier New" w:hAnsi="Courier New" w:cs="Courier New"/>
      <w:sz w:val="20"/>
      <w:szCs w:val="20"/>
      <w:lang w:val="ru-RU"/>
    </w:rPr>
  </w:style>
  <w:style w:type="character" w:styleId="HTML5">
    <w:name w:val="HTML Code"/>
    <w:basedOn w:val="16"/>
    <w:uiPriority w:val="99"/>
    <w:rsid w:val="00D86AFF"/>
    <w:rPr>
      <w:rFonts w:ascii="Courier New" w:hAnsi="Courier New" w:cs="Courier New"/>
      <w:sz w:val="20"/>
      <w:szCs w:val="20"/>
      <w:lang w:val="ru-RU"/>
    </w:rPr>
  </w:style>
  <w:style w:type="character" w:styleId="HTML6">
    <w:name w:val="HTML Cite"/>
    <w:basedOn w:val="16"/>
    <w:uiPriority w:val="99"/>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uiPriority w:val="99"/>
    <w:rsid w:val="00D86AFF"/>
    <w:rPr>
      <w:sz w:val="24"/>
      <w:szCs w:val="24"/>
      <w:u w:val="single"/>
      <w:lang w:val="ru-RU" w:eastAsia="ar-SA" w:bidi="ar-SA"/>
    </w:rPr>
  </w:style>
  <w:style w:type="character" w:customStyle="1" w:styleId="120">
    <w:name w:val="Заголовок_12"/>
    <w:uiPriority w:val="99"/>
    <w:rsid w:val="00D86AFF"/>
    <w:rPr>
      <w:b/>
    </w:rPr>
  </w:style>
  <w:style w:type="character" w:customStyle="1" w:styleId="S1">
    <w:name w:val="S_Обычный Знак"/>
    <w:basedOn w:val="16"/>
    <w:uiPriority w:val="99"/>
    <w:rsid w:val="00D86AFF"/>
    <w:rPr>
      <w:w w:val="109"/>
      <w:sz w:val="24"/>
      <w:szCs w:val="24"/>
      <w:lang w:val="ru-RU" w:eastAsia="ar-SA" w:bidi="ar-SA"/>
    </w:rPr>
  </w:style>
  <w:style w:type="character" w:customStyle="1" w:styleId="25">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uiPriority w:val="99"/>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uiPriority w:val="99"/>
    <w:rsid w:val="00D86AFF"/>
    <w:rPr>
      <w:sz w:val="24"/>
      <w:szCs w:val="24"/>
      <w:lang w:val="ru-RU" w:eastAsia="ar-SA" w:bidi="ar-SA"/>
    </w:rPr>
  </w:style>
  <w:style w:type="character" w:customStyle="1" w:styleId="aff1">
    <w:name w:val="Подчеркнутый Знак Знак"/>
    <w:basedOn w:val="16"/>
    <w:uiPriority w:val="99"/>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uiPriority w:val="99"/>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41">
    <w:name w:val="Знак Знак Знак Знак4"/>
    <w:basedOn w:val="16"/>
    <w:rsid w:val="00D86AFF"/>
    <w:rPr>
      <w:sz w:val="24"/>
      <w:szCs w:val="24"/>
      <w:lang w:val="ru-RU" w:eastAsia="ar-SA" w:bidi="ar-SA"/>
    </w:rPr>
  </w:style>
  <w:style w:type="character" w:customStyle="1" w:styleId="61">
    <w:name w:val="Знак6"/>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uiPriority w:val="99"/>
    <w:rsid w:val="00D86AFF"/>
    <w:rPr>
      <w:sz w:val="24"/>
      <w:szCs w:val="24"/>
      <w:u w:val="single"/>
      <w:lang w:val="ru-RU" w:eastAsia="ar-SA" w:bidi="ar-SA"/>
    </w:rPr>
  </w:style>
  <w:style w:type="character" w:customStyle="1" w:styleId="1f0">
    <w:name w:val="Маркированный_1 Знак Знак Знак Знак"/>
    <w:basedOn w:val="16"/>
    <w:uiPriority w:val="99"/>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uiPriority w:val="99"/>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uiPriority w:val="99"/>
    <w:rsid w:val="00D86AFF"/>
    <w:rPr>
      <w:i/>
      <w:sz w:val="24"/>
      <w:szCs w:val="24"/>
      <w:lang w:val="ru-RU" w:eastAsia="ar-SA" w:bidi="ar-SA"/>
    </w:rPr>
  </w:style>
  <w:style w:type="character" w:customStyle="1" w:styleId="S2">
    <w:name w:val="S_Обычный в таблице Знак"/>
    <w:basedOn w:val="16"/>
    <w:uiPriority w:val="99"/>
    <w:rsid w:val="00D86AFF"/>
    <w:rPr>
      <w:sz w:val="24"/>
      <w:szCs w:val="24"/>
      <w:lang w:val="ru-RU" w:eastAsia="ar-SA" w:bidi="ar-SA"/>
    </w:rPr>
  </w:style>
  <w:style w:type="character" w:customStyle="1" w:styleId="110">
    <w:name w:val="Маркированный_1 Знак1"/>
    <w:basedOn w:val="16"/>
    <w:uiPriority w:val="99"/>
    <w:rsid w:val="00D86AFF"/>
  </w:style>
  <w:style w:type="character" w:customStyle="1" w:styleId="S3">
    <w:name w:val="S_Заголовок 3 Знак"/>
    <w:basedOn w:val="16"/>
    <w:uiPriority w:val="99"/>
    <w:rsid w:val="00D86AFF"/>
    <w:rPr>
      <w:sz w:val="24"/>
      <w:szCs w:val="24"/>
      <w:u w:val="single"/>
      <w:lang w:val="ru-RU" w:eastAsia="ar-SA" w:bidi="ar-SA"/>
    </w:rPr>
  </w:style>
  <w:style w:type="character" w:customStyle="1" w:styleId="1f3">
    <w:name w:val="Заголовок_1 Знак Знак Знак Знак"/>
    <w:basedOn w:val="16"/>
    <w:uiPriority w:val="99"/>
    <w:rsid w:val="00D86AFF"/>
    <w:rPr>
      <w:b/>
      <w:caps/>
      <w:sz w:val="24"/>
      <w:szCs w:val="24"/>
      <w:lang w:val="ru-RU" w:eastAsia="ar-SA" w:bidi="ar-SA"/>
    </w:rPr>
  </w:style>
  <w:style w:type="character" w:customStyle="1" w:styleId="S10">
    <w:name w:val="S_Маркированный Знак Знак1"/>
    <w:basedOn w:val="16"/>
    <w:uiPriority w:val="99"/>
    <w:rsid w:val="00D86AFF"/>
    <w:rPr>
      <w:w w:val="109"/>
      <w:sz w:val="24"/>
      <w:szCs w:val="24"/>
      <w:lang w:val="ru-RU" w:eastAsia="ar-SA" w:bidi="ar-SA"/>
    </w:rPr>
  </w:style>
  <w:style w:type="paragraph" w:customStyle="1" w:styleId="aff3">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uiPriority w:val="99"/>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5">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9">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uiPriority w:val="99"/>
    <w:rsid w:val="00D86AFF"/>
  </w:style>
  <w:style w:type="paragraph" w:customStyle="1" w:styleId="affd">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uiPriority w:val="99"/>
    <w:rsid w:val="00D86AFF"/>
    <w:pPr>
      <w:ind w:left="1800"/>
    </w:pPr>
  </w:style>
  <w:style w:type="paragraph" w:customStyle="1" w:styleId="312">
    <w:name w:val="Список 31"/>
    <w:basedOn w:val="aff4"/>
    <w:uiPriority w:val="99"/>
    <w:rsid w:val="00D86AFF"/>
    <w:pPr>
      <w:ind w:left="2160"/>
    </w:pPr>
  </w:style>
  <w:style w:type="paragraph" w:customStyle="1" w:styleId="410">
    <w:name w:val="Список 41"/>
    <w:basedOn w:val="aff4"/>
    <w:uiPriority w:val="99"/>
    <w:rsid w:val="00D86AFF"/>
    <w:pPr>
      <w:ind w:left="2520"/>
    </w:pPr>
  </w:style>
  <w:style w:type="paragraph" w:customStyle="1" w:styleId="51">
    <w:name w:val="Список 51"/>
    <w:basedOn w:val="aff4"/>
    <w:uiPriority w:val="99"/>
    <w:rsid w:val="00D86AFF"/>
    <w:pPr>
      <w:ind w:left="2880"/>
    </w:pPr>
  </w:style>
  <w:style w:type="paragraph" w:customStyle="1" w:styleId="214">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1">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uiPriority w:val="99"/>
    <w:rsid w:val="00D86AFF"/>
    <w:pPr>
      <w:ind w:firstLine="0"/>
    </w:pPr>
  </w:style>
  <w:style w:type="paragraph" w:customStyle="1" w:styleId="215">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2">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b">
    <w:name w:val="annotation text"/>
    <w:basedOn w:val="a"/>
    <w:link w:val="afffc"/>
    <w:uiPriority w:val="99"/>
    <w:semiHidden/>
    <w:rsid w:val="00D86AFF"/>
    <w:pPr>
      <w:suppressAutoHyphens/>
      <w:spacing w:line="360" w:lineRule="auto"/>
      <w:ind w:firstLine="709"/>
      <w:jc w:val="both"/>
    </w:pPr>
    <w:rPr>
      <w:sz w:val="20"/>
      <w:szCs w:val="20"/>
      <w:lang w:eastAsia="ar-SA"/>
    </w:rPr>
  </w:style>
  <w:style w:type="paragraph" w:styleId="afffd">
    <w:name w:val="annotation subject"/>
    <w:basedOn w:val="1ff1"/>
    <w:next w:val="1ff1"/>
    <w:link w:val="afffe"/>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9">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uiPriority w:val="99"/>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3"/>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
    <w:name w:val="Заголовок таблици"/>
    <w:basedOn w:val="1ff9"/>
    <w:uiPriority w:val="99"/>
    <w:rsid w:val="00D86AFF"/>
    <w:rPr>
      <w:sz w:val="22"/>
    </w:rPr>
  </w:style>
  <w:style w:type="paragraph" w:customStyle="1" w:styleId="afffff0">
    <w:name w:val="Номер таблици"/>
    <w:basedOn w:val="a"/>
    <w:next w:val="a"/>
    <w:uiPriority w:val="99"/>
    <w:rsid w:val="00D86AFF"/>
    <w:pPr>
      <w:suppressAutoHyphens/>
      <w:jc w:val="right"/>
    </w:pPr>
    <w:rPr>
      <w:b/>
      <w:sz w:val="20"/>
      <w:szCs w:val="24"/>
      <w:lang w:eastAsia="ar-SA"/>
    </w:rPr>
  </w:style>
  <w:style w:type="paragraph" w:customStyle="1" w:styleId="afffff1">
    <w:name w:val="Приложение"/>
    <w:basedOn w:val="a"/>
    <w:next w:val="a"/>
    <w:uiPriority w:val="99"/>
    <w:rsid w:val="00D86AFF"/>
    <w:pPr>
      <w:suppressAutoHyphens/>
      <w:jc w:val="right"/>
    </w:pPr>
    <w:rPr>
      <w:sz w:val="20"/>
      <w:szCs w:val="24"/>
      <w:lang w:eastAsia="ar-SA"/>
    </w:rPr>
  </w:style>
  <w:style w:type="paragraph" w:customStyle="1" w:styleId="afffff2">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3">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4">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40">
    <w:name w:val="Знак24"/>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7">
    <w:name w:val="FollowedHyperlink"/>
    <w:basedOn w:val="a1"/>
    <w:uiPriority w:val="99"/>
    <w:unhideWhenUsed/>
    <w:rsid w:val="00986A2F"/>
    <w:rPr>
      <w:color w:val="800080"/>
      <w:u w:val="single"/>
    </w:rPr>
  </w:style>
  <w:style w:type="character" w:customStyle="1" w:styleId="HTMLa">
    <w:name w:val="Адрес HTML Знак"/>
    <w:basedOn w:val="a1"/>
    <w:link w:val="HTML9"/>
    <w:uiPriority w:val="9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c">
    <w:name w:val="Текст примечания Знак"/>
    <w:basedOn w:val="a1"/>
    <w:link w:val="afffb"/>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8">
    <w:name w:val="Подзаголовок Знак"/>
    <w:basedOn w:val="a1"/>
    <w:link w:val="aff7"/>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6">
    <w:name w:val="Текст Знак"/>
    <w:basedOn w:val="a1"/>
    <w:link w:val="afffff5"/>
    <w:uiPriority w:val="99"/>
    <w:rsid w:val="00986A2F"/>
    <w:rPr>
      <w:rFonts w:ascii="Courier New" w:hAnsi="Courier New" w:cs="Courier New"/>
    </w:rPr>
  </w:style>
  <w:style w:type="character" w:customStyle="1" w:styleId="afffa">
    <w:name w:val="Электронная подпись Знак"/>
    <w:basedOn w:val="a1"/>
    <w:link w:val="afff9"/>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3">
    <w:name w:val="Знак1 Знак Знак Знак Знак Знак Знак Знак Знак1 Char3"/>
    <w:basedOn w:val="a"/>
    <w:rsid w:val="00986A2F"/>
    <w:pPr>
      <w:spacing w:after="160" w:line="240" w:lineRule="exact"/>
    </w:pPr>
    <w:rPr>
      <w:rFonts w:ascii="Verdana" w:hAnsi="Verdana"/>
      <w:sz w:val="20"/>
      <w:szCs w:val="20"/>
      <w:lang w:val="en-US" w:eastAsia="en-US"/>
    </w:rPr>
  </w:style>
  <w:style w:type="character" w:customStyle="1" w:styleId="130">
    <w:name w:val="Знак13"/>
    <w:basedOn w:val="16"/>
    <w:rsid w:val="00986A2F"/>
    <w:rPr>
      <w:rFonts w:ascii="Arial" w:hAnsi="Arial" w:cs="Arial" w:hint="default"/>
      <w:b/>
      <w:bCs/>
      <w:i/>
      <w:iCs/>
      <w:sz w:val="28"/>
      <w:szCs w:val="28"/>
      <w:lang w:val="ru-RU" w:eastAsia="ar-SA" w:bidi="ar-SA"/>
    </w:rPr>
  </w:style>
  <w:style w:type="character" w:customStyle="1" w:styleId="131">
    <w:name w:val="Знак Знак13"/>
    <w:basedOn w:val="16"/>
    <w:rsid w:val="00986A2F"/>
    <w:rPr>
      <w:sz w:val="24"/>
      <w:szCs w:val="24"/>
      <w:u w:val="single"/>
      <w:lang w:val="ru-RU" w:eastAsia="ar-SA" w:bidi="ar-SA"/>
    </w:rPr>
  </w:style>
  <w:style w:type="character" w:customStyle="1" w:styleId="2130">
    <w:name w:val="Знак2 Знак Знак13"/>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uiPriority w:val="99"/>
    <w:rsid w:val="00986A2F"/>
    <w:rPr>
      <w:sz w:val="24"/>
      <w:szCs w:val="24"/>
      <w:lang w:val="ru-RU" w:eastAsia="ar-SA" w:bidi="ar-SA"/>
    </w:rPr>
  </w:style>
  <w:style w:type="character" w:customStyle="1" w:styleId="330">
    <w:name w:val="Знак3 Знак Знак3"/>
    <w:basedOn w:val="16"/>
    <w:rsid w:val="00986A2F"/>
    <w:rPr>
      <w:b/>
      <w:bCs w:val="0"/>
      <w:sz w:val="24"/>
      <w:szCs w:val="24"/>
      <w:u w:val="single"/>
      <w:lang w:val="ru-RU" w:eastAsia="ar-SA" w:bidi="ar-SA"/>
    </w:rPr>
  </w:style>
  <w:style w:type="character" w:customStyle="1" w:styleId="241">
    <w:name w:val="Знак2 Знак Знак4"/>
    <w:basedOn w:val="16"/>
    <w:rsid w:val="00986A2F"/>
    <w:rPr>
      <w:b/>
      <w:bCs/>
      <w:sz w:val="24"/>
      <w:szCs w:val="24"/>
      <w:lang w:val="ru-RU" w:eastAsia="ar-SA" w:bidi="ar-SA"/>
    </w:rPr>
  </w:style>
  <w:style w:type="character" w:customStyle="1" w:styleId="132">
    <w:name w:val="Знак1 Знак Знак3"/>
    <w:basedOn w:val="16"/>
    <w:rsid w:val="00986A2F"/>
    <w:rPr>
      <w:sz w:val="24"/>
      <w:szCs w:val="24"/>
      <w:lang w:val="ru-RU" w:eastAsia="ar-SA" w:bidi="ar-SA"/>
    </w:rPr>
  </w:style>
  <w:style w:type="character" w:customStyle="1" w:styleId="218">
    <w:name w:val="Знак21"/>
    <w:basedOn w:val="16"/>
    <w:uiPriority w:val="99"/>
    <w:rsid w:val="00986A2F"/>
    <w:rPr>
      <w:b/>
      <w:bCs/>
      <w:sz w:val="24"/>
      <w:szCs w:val="24"/>
      <w:lang w:val="ru-RU" w:eastAsia="ar-SA" w:bidi="ar-SA"/>
    </w:rPr>
  </w:style>
  <w:style w:type="character" w:customStyle="1" w:styleId="afffe">
    <w:name w:val="Тема примечания Знак"/>
    <w:basedOn w:val="afffc"/>
    <w:link w:val="afffd"/>
    <w:uiPriority w:val="99"/>
    <w:rsid w:val="00986A2F"/>
    <w:rPr>
      <w:b/>
      <w:bCs/>
      <w:lang w:eastAsia="ar-SA"/>
    </w:rPr>
  </w:style>
  <w:style w:type="paragraph" w:styleId="34">
    <w:name w:val="Body Text 3"/>
    <w:basedOn w:val="a"/>
    <w:link w:val="35"/>
    <w:uiPriority w:val="99"/>
    <w:rsid w:val="00082889"/>
    <w:pPr>
      <w:spacing w:after="120"/>
    </w:pPr>
    <w:rPr>
      <w:sz w:val="16"/>
      <w:szCs w:val="16"/>
    </w:rPr>
  </w:style>
  <w:style w:type="character" w:customStyle="1" w:styleId="35">
    <w:name w:val="Основной текст 3 Знак"/>
    <w:basedOn w:val="a1"/>
    <w:link w:val="34"/>
    <w:uiPriority w:val="99"/>
    <w:rsid w:val="00082889"/>
    <w:rPr>
      <w:sz w:val="16"/>
      <w:szCs w:val="16"/>
    </w:rPr>
  </w:style>
  <w:style w:type="paragraph" w:styleId="afffff8">
    <w:name w:val="No Spacing"/>
    <w:uiPriority w:val="99"/>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11">
    <w:name w:val="Обычный11"/>
    <w:uiPriority w:val="99"/>
    <w:rsid w:val="00950359"/>
    <w:rPr>
      <w:sz w:val="28"/>
    </w:rPr>
  </w:style>
  <w:style w:type="paragraph" w:customStyle="1" w:styleId="112">
    <w:name w:val="Основной текст11"/>
    <w:basedOn w:val="111"/>
    <w:link w:val="afffff9"/>
    <w:uiPriority w:val="99"/>
    <w:rsid w:val="00950359"/>
    <w:pPr>
      <w:snapToGrid w:val="0"/>
      <w:jc w:val="both"/>
    </w:pPr>
    <w:rPr>
      <w:rFonts w:ascii="a_Timer" w:hAnsi="a_Timer"/>
    </w:rPr>
  </w:style>
  <w:style w:type="paragraph" w:customStyle="1" w:styleId="219">
    <w:name w:val="Цитата21"/>
    <w:basedOn w:val="a"/>
    <w:uiPriority w:val="99"/>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uiPriority w:val="99"/>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
    <w:uiPriority w:val="99"/>
    <w:rsid w:val="00352C02"/>
    <w:pPr>
      <w:ind w:firstLine="709"/>
      <w:jc w:val="both"/>
    </w:pPr>
    <w:rPr>
      <w:snapToGrid w:val="0"/>
    </w:rPr>
  </w:style>
  <w:style w:type="paragraph" w:customStyle="1" w:styleId="2f">
    <w:name w:val="Обычный2"/>
    <w:uiPriority w:val="99"/>
    <w:rsid w:val="00352C02"/>
    <w:rPr>
      <w:sz w:val="28"/>
    </w:rPr>
  </w:style>
  <w:style w:type="paragraph" w:customStyle="1" w:styleId="2f0">
    <w:name w:val="Основной текст2"/>
    <w:basedOn w:val="2f"/>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52">
    <w:name w:val="Знак5"/>
    <w:basedOn w:val="16"/>
    <w:rsid w:val="00352C02"/>
    <w:rPr>
      <w:rFonts w:ascii="Arial" w:hAnsi="Arial" w:cs="Arial"/>
      <w:b/>
      <w:bCs/>
      <w:i/>
      <w:iCs/>
      <w:sz w:val="28"/>
      <w:szCs w:val="28"/>
      <w:lang w:val="ru-RU" w:eastAsia="ar-SA" w:bidi="ar-SA"/>
    </w:rPr>
  </w:style>
  <w:style w:type="character" w:customStyle="1" w:styleId="121">
    <w:name w:val="Знак12"/>
    <w:basedOn w:val="16"/>
    <w:uiPriority w:val="99"/>
    <w:rsid w:val="00352C02"/>
    <w:rPr>
      <w:rFonts w:ascii="Arial" w:hAnsi="Arial" w:cs="Arial"/>
      <w:b/>
      <w:bCs/>
      <w:i/>
      <w:iCs/>
      <w:sz w:val="28"/>
      <w:szCs w:val="28"/>
      <w:lang w:val="ru-RU" w:eastAsia="ar-SA" w:bidi="ar-SA"/>
    </w:rPr>
  </w:style>
  <w:style w:type="character" w:customStyle="1" w:styleId="122">
    <w:name w:val="Знак Знак12"/>
    <w:basedOn w:val="16"/>
    <w:uiPriority w:val="99"/>
    <w:rsid w:val="00352C02"/>
    <w:rPr>
      <w:sz w:val="24"/>
      <w:szCs w:val="24"/>
      <w:u w:val="single"/>
      <w:lang w:val="ru-RU" w:eastAsia="ar-SA" w:bidi="ar-SA"/>
    </w:rPr>
  </w:style>
  <w:style w:type="character" w:customStyle="1" w:styleId="2120">
    <w:name w:val="Знак2 Знак Знак12"/>
    <w:basedOn w:val="16"/>
    <w:uiPriority w:val="99"/>
    <w:rsid w:val="00352C02"/>
    <w:rPr>
      <w:rFonts w:ascii="Arial" w:hAnsi="Arial" w:cs="Arial"/>
      <w:b/>
      <w:bCs/>
      <w:i/>
      <w:iCs/>
      <w:sz w:val="28"/>
      <w:szCs w:val="28"/>
      <w:lang w:val="ru-RU" w:eastAsia="ar-SA" w:bidi="ar-SA"/>
    </w:rPr>
  </w:style>
  <w:style w:type="character" w:customStyle="1" w:styleId="36">
    <w:name w:val="Знак Знак Знак Знак3"/>
    <w:basedOn w:val="16"/>
    <w:rsid w:val="00352C02"/>
    <w:rPr>
      <w:sz w:val="24"/>
      <w:szCs w:val="24"/>
      <w:lang w:val="ru-RU" w:eastAsia="ar-SA" w:bidi="ar-SA"/>
    </w:rPr>
  </w:style>
  <w:style w:type="character" w:customStyle="1" w:styleId="320">
    <w:name w:val="Знак3 Знак Знак2"/>
    <w:basedOn w:val="16"/>
    <w:uiPriority w:val="99"/>
    <w:rsid w:val="00352C02"/>
    <w:rPr>
      <w:b/>
      <w:sz w:val="24"/>
      <w:szCs w:val="24"/>
      <w:u w:val="single"/>
      <w:lang w:val="ru-RU" w:eastAsia="ar-SA" w:bidi="ar-SA"/>
    </w:rPr>
  </w:style>
  <w:style w:type="character" w:customStyle="1" w:styleId="230">
    <w:name w:val="Знак2 Знак Знак3"/>
    <w:basedOn w:val="16"/>
    <w:uiPriority w:val="99"/>
    <w:rsid w:val="00352C02"/>
    <w:rPr>
      <w:b/>
      <w:bCs/>
      <w:sz w:val="24"/>
      <w:szCs w:val="24"/>
      <w:lang w:val="ru-RU" w:eastAsia="ar-SA" w:bidi="ar-SA"/>
    </w:rPr>
  </w:style>
  <w:style w:type="character" w:customStyle="1" w:styleId="123">
    <w:name w:val="Знак1 Знак Знак2"/>
    <w:basedOn w:val="16"/>
    <w:uiPriority w:val="99"/>
    <w:rsid w:val="00352C02"/>
    <w:rPr>
      <w:sz w:val="24"/>
      <w:szCs w:val="24"/>
      <w:lang w:val="ru-RU" w:eastAsia="ar-SA" w:bidi="ar-SA"/>
    </w:rPr>
  </w:style>
  <w:style w:type="paragraph" w:customStyle="1" w:styleId="37">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31">
    <w:name w:val="Знак23"/>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rsid w:val="00352C02"/>
    <w:pPr>
      <w:spacing w:after="160" w:line="240" w:lineRule="exact"/>
    </w:pPr>
    <w:rPr>
      <w:rFonts w:ascii="Verdana" w:hAnsi="Verdana"/>
      <w:sz w:val="20"/>
      <w:szCs w:val="20"/>
      <w:lang w:val="en-US" w:eastAsia="en-US"/>
    </w:rPr>
  </w:style>
  <w:style w:type="paragraph" w:customStyle="1" w:styleId="afffffe">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f0">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1">
    <w:name w:val="Автозамена"/>
    <w:rsid w:val="001E2343"/>
    <w:rPr>
      <w:sz w:val="24"/>
      <w:szCs w:val="24"/>
    </w:rPr>
  </w:style>
  <w:style w:type="paragraph" w:customStyle="1" w:styleId="42">
    <w:name w:val="Знак4"/>
    <w:basedOn w:val="a"/>
    <w:rsid w:val="001E2343"/>
    <w:rPr>
      <w:rFonts w:ascii="Verdana" w:hAnsi="Verdana" w:cs="Verdana"/>
      <w:sz w:val="20"/>
      <w:szCs w:val="20"/>
      <w:lang w:val="en-US" w:eastAsia="en-US"/>
    </w:rPr>
  </w:style>
  <w:style w:type="character" w:customStyle="1" w:styleId="affffff2">
    <w:name w:val="Цветовое выделение"/>
    <w:rsid w:val="001E2343"/>
    <w:rPr>
      <w:b/>
      <w:bCs/>
      <w:color w:val="000080"/>
    </w:rPr>
  </w:style>
  <w:style w:type="character" w:customStyle="1" w:styleId="affffff3">
    <w:name w:val="Гипертекстовая ссылка"/>
    <w:basedOn w:val="affffff2"/>
    <w:uiPriority w:val="99"/>
    <w:rsid w:val="001E2343"/>
    <w:rPr>
      <w:b/>
      <w:bCs/>
      <w:color w:val="008000"/>
    </w:rPr>
  </w:style>
  <w:style w:type="paragraph" w:customStyle="1" w:styleId="affffff4">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5">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c">
    <w:name w:val="Основной текст 2 Знак1"/>
    <w:basedOn w:val="a1"/>
    <w:uiPriority w:val="99"/>
    <w:semiHidden/>
    <w:rsid w:val="001E2343"/>
    <w:rPr>
      <w:sz w:val="24"/>
      <w:szCs w:val="24"/>
    </w:rPr>
  </w:style>
  <w:style w:type="paragraph" w:customStyle="1" w:styleId="affffff6">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7">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1">
    <w:name w:val="Нет списка2"/>
    <w:next w:val="a3"/>
    <w:uiPriority w:val="99"/>
    <w:semiHidden/>
    <w:unhideWhenUsed/>
    <w:rsid w:val="0042656E"/>
  </w:style>
  <w:style w:type="character" w:customStyle="1" w:styleId="blk">
    <w:name w:val="blk"/>
    <w:basedOn w:val="a1"/>
    <w:rsid w:val="0042656E"/>
  </w:style>
  <w:style w:type="paragraph" w:customStyle="1" w:styleId="232">
    <w:name w:val="Основной текст с отступом 23"/>
    <w:basedOn w:val="3a"/>
    <w:rsid w:val="00923791"/>
    <w:pPr>
      <w:ind w:firstLine="709"/>
      <w:jc w:val="both"/>
    </w:pPr>
    <w:rPr>
      <w:snapToGrid w:val="0"/>
    </w:rPr>
  </w:style>
  <w:style w:type="paragraph" w:customStyle="1" w:styleId="3a">
    <w:name w:val="Обычный3"/>
    <w:rsid w:val="00923791"/>
    <w:rPr>
      <w:sz w:val="28"/>
    </w:rPr>
  </w:style>
  <w:style w:type="paragraph" w:customStyle="1" w:styleId="3b">
    <w:name w:val="Основной текст3"/>
    <w:basedOn w:val="3a"/>
    <w:rsid w:val="00923791"/>
    <w:pPr>
      <w:snapToGrid w:val="0"/>
      <w:jc w:val="both"/>
    </w:pPr>
    <w:rPr>
      <w:rFonts w:ascii="a_Timer" w:hAnsi="a_Timer"/>
    </w:rPr>
  </w:style>
  <w:style w:type="paragraph" w:customStyle="1" w:styleId="233">
    <w:name w:val="Основной текст 23"/>
    <w:basedOn w:val="a"/>
    <w:rsid w:val="00923791"/>
    <w:pPr>
      <w:jc w:val="both"/>
    </w:pPr>
    <w:rPr>
      <w:szCs w:val="20"/>
    </w:rPr>
  </w:style>
  <w:style w:type="paragraph" w:customStyle="1" w:styleId="43">
    <w:name w:val="Цитата4"/>
    <w:basedOn w:val="a"/>
    <w:rsid w:val="00923791"/>
    <w:pPr>
      <w:suppressAutoHyphens/>
      <w:spacing w:line="360" w:lineRule="auto"/>
      <w:ind w:left="526" w:right="43" w:firstLine="709"/>
      <w:jc w:val="both"/>
    </w:pPr>
    <w:rPr>
      <w:szCs w:val="20"/>
      <w:lang w:eastAsia="ar-SA"/>
    </w:rPr>
  </w:style>
  <w:style w:type="paragraph" w:customStyle="1" w:styleId="44">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5">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8">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3">
    <w:name w:val="Основной текст (5)_"/>
    <w:basedOn w:val="a1"/>
    <w:link w:val="54"/>
    <w:locked/>
    <w:rsid w:val="00E65941"/>
    <w:rPr>
      <w:sz w:val="31"/>
      <w:szCs w:val="31"/>
      <w:shd w:val="clear" w:color="auto" w:fill="FFFFFF"/>
    </w:rPr>
  </w:style>
  <w:style w:type="paragraph" w:customStyle="1" w:styleId="54">
    <w:name w:val="Основной текст (5)"/>
    <w:basedOn w:val="a"/>
    <w:link w:val="53"/>
    <w:rsid w:val="00E65941"/>
    <w:pPr>
      <w:shd w:val="clear" w:color="auto" w:fill="FFFFFF"/>
      <w:spacing w:before="300" w:after="120" w:line="0" w:lineRule="atLeast"/>
      <w:jc w:val="center"/>
    </w:pPr>
    <w:rPr>
      <w:sz w:val="31"/>
      <w:szCs w:val="31"/>
    </w:rPr>
  </w:style>
  <w:style w:type="character" w:customStyle="1" w:styleId="1ffe">
    <w:name w:val="Текст выноски Знак1"/>
    <w:basedOn w:val="a1"/>
    <w:uiPriority w:val="99"/>
    <w:semiHidden/>
    <w:locked/>
    <w:rsid w:val="00E65941"/>
    <w:rPr>
      <w:rFonts w:ascii="Tahoma" w:hAnsi="Tahoma" w:cs="Tahoma"/>
      <w:sz w:val="16"/>
      <w:szCs w:val="16"/>
    </w:rPr>
  </w:style>
  <w:style w:type="character" w:customStyle="1" w:styleId="1fff">
    <w:name w:val="Текст примечания Знак1"/>
    <w:basedOn w:val="a1"/>
    <w:uiPriority w:val="99"/>
    <w:semiHidden/>
    <w:locked/>
    <w:rsid w:val="00E65941"/>
    <w:rPr>
      <w:lang w:eastAsia="ar-SA"/>
    </w:rPr>
  </w:style>
  <w:style w:type="paragraph" w:styleId="affffff9">
    <w:name w:val="Revision"/>
    <w:hidden/>
    <w:uiPriority w:val="99"/>
    <w:semiHidden/>
    <w:rsid w:val="003C07C8"/>
    <w:rPr>
      <w:sz w:val="28"/>
      <w:szCs w:val="28"/>
    </w:rPr>
  </w:style>
  <w:style w:type="numbering" w:customStyle="1" w:styleId="3c">
    <w:name w:val="Нет списка3"/>
    <w:next w:val="a3"/>
    <w:uiPriority w:val="99"/>
    <w:semiHidden/>
    <w:unhideWhenUsed/>
    <w:rsid w:val="00A410CD"/>
  </w:style>
  <w:style w:type="table" w:customStyle="1" w:styleId="1fff0">
    <w:name w:val="Сетка таблицы1"/>
    <w:basedOn w:val="a2"/>
    <w:next w:val="ab"/>
    <w:uiPriority w:val="59"/>
    <w:rsid w:val="00A410CD"/>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9">
    <w:name w:val="Основной текст_"/>
    <w:link w:val="112"/>
    <w:uiPriority w:val="99"/>
    <w:locked/>
    <w:rsid w:val="00A410CD"/>
    <w:rPr>
      <w:rFonts w:ascii="a_Timer" w:hAnsi="a_Timer"/>
      <w:sz w:val="28"/>
    </w:rPr>
  </w:style>
  <w:style w:type="character" w:customStyle="1" w:styleId="3d">
    <w:name w:val="Основной текст (3)_"/>
    <w:link w:val="3e"/>
    <w:uiPriority w:val="99"/>
    <w:locked/>
    <w:rsid w:val="00A410CD"/>
    <w:rPr>
      <w:sz w:val="16"/>
      <w:szCs w:val="16"/>
      <w:shd w:val="clear" w:color="auto" w:fill="FFFFFF"/>
    </w:rPr>
  </w:style>
  <w:style w:type="paragraph" w:customStyle="1" w:styleId="3e">
    <w:name w:val="Основной текст (3)"/>
    <w:basedOn w:val="a"/>
    <w:link w:val="3d"/>
    <w:uiPriority w:val="99"/>
    <w:rsid w:val="00A410CD"/>
    <w:pPr>
      <w:shd w:val="clear" w:color="auto" w:fill="FFFFFF"/>
      <w:spacing w:line="206" w:lineRule="exact"/>
    </w:pPr>
    <w:rPr>
      <w:sz w:val="16"/>
      <w:szCs w:val="16"/>
    </w:rPr>
  </w:style>
  <w:style w:type="character" w:customStyle="1" w:styleId="46">
    <w:name w:val="Основной текст (4)_"/>
    <w:link w:val="47"/>
    <w:uiPriority w:val="99"/>
    <w:locked/>
    <w:rsid w:val="00A410CD"/>
    <w:rPr>
      <w:sz w:val="14"/>
      <w:szCs w:val="14"/>
      <w:shd w:val="clear" w:color="auto" w:fill="FFFFFF"/>
    </w:rPr>
  </w:style>
  <w:style w:type="paragraph" w:customStyle="1" w:styleId="47">
    <w:name w:val="Основной текст (4)"/>
    <w:basedOn w:val="a"/>
    <w:link w:val="46"/>
    <w:uiPriority w:val="99"/>
    <w:rsid w:val="00A410CD"/>
    <w:pPr>
      <w:shd w:val="clear" w:color="auto" w:fill="FFFFFF"/>
      <w:spacing w:before="600" w:line="240" w:lineRule="atLeast"/>
    </w:pPr>
    <w:rPr>
      <w:sz w:val="14"/>
      <w:szCs w:val="14"/>
    </w:rPr>
  </w:style>
  <w:style w:type="paragraph" w:customStyle="1" w:styleId="BodyTextIndent21">
    <w:name w:val="Body Text Indent 21"/>
    <w:basedOn w:val="Normal1"/>
    <w:uiPriority w:val="99"/>
    <w:rsid w:val="00A410CD"/>
    <w:pPr>
      <w:ind w:firstLine="709"/>
      <w:jc w:val="both"/>
    </w:pPr>
  </w:style>
  <w:style w:type="paragraph" w:customStyle="1" w:styleId="Normal1">
    <w:name w:val="Normal1"/>
    <w:uiPriority w:val="99"/>
    <w:rsid w:val="00A410CD"/>
    <w:rPr>
      <w:sz w:val="28"/>
    </w:rPr>
  </w:style>
  <w:style w:type="paragraph" w:customStyle="1" w:styleId="BodyText1">
    <w:name w:val="Body Text1"/>
    <w:basedOn w:val="Normal1"/>
    <w:uiPriority w:val="99"/>
    <w:rsid w:val="00A410CD"/>
    <w:pPr>
      <w:snapToGrid w:val="0"/>
      <w:jc w:val="both"/>
    </w:pPr>
    <w:rPr>
      <w:rFonts w:ascii="a_Timer" w:hAnsi="a_Timer"/>
    </w:rPr>
  </w:style>
  <w:style w:type="paragraph" w:customStyle="1" w:styleId="BodyText21">
    <w:name w:val="Body Text 21"/>
    <w:basedOn w:val="a"/>
    <w:uiPriority w:val="99"/>
    <w:rsid w:val="00A410CD"/>
    <w:pPr>
      <w:jc w:val="both"/>
    </w:pPr>
    <w:rPr>
      <w:szCs w:val="20"/>
    </w:rPr>
  </w:style>
  <w:style w:type="character" w:customStyle="1" w:styleId="2f2">
    <w:name w:val="Знак Знак Знак Знак2"/>
    <w:uiPriority w:val="99"/>
    <w:rsid w:val="00A410CD"/>
    <w:rPr>
      <w:rFonts w:cs="Times New Roman"/>
      <w:sz w:val="24"/>
      <w:szCs w:val="24"/>
      <w:lang w:val="ru-RU" w:eastAsia="ar-SA" w:bidi="ar-SA"/>
    </w:rPr>
  </w:style>
  <w:style w:type="character" w:customStyle="1" w:styleId="3f">
    <w:name w:val="Знак3"/>
    <w:uiPriority w:val="99"/>
    <w:rsid w:val="00A410CD"/>
    <w:rPr>
      <w:rFonts w:cs="Times New Roman"/>
      <w:sz w:val="24"/>
      <w:szCs w:val="24"/>
      <w:lang w:val="ru-RU" w:eastAsia="ar-SA" w:bidi="ar-SA"/>
    </w:rPr>
  </w:style>
  <w:style w:type="character" w:customStyle="1" w:styleId="CommentTextChar1">
    <w:name w:val="Comment Text Char1"/>
    <w:uiPriority w:val="99"/>
    <w:semiHidden/>
    <w:rsid w:val="00A410CD"/>
    <w:rPr>
      <w:rFonts w:ascii="Times New Roman" w:eastAsia="Times New Roman" w:hAnsi="Times New Roman"/>
      <w:sz w:val="20"/>
      <w:szCs w:val="20"/>
    </w:rPr>
  </w:style>
  <w:style w:type="paragraph" w:customStyle="1" w:styleId="Caption1">
    <w:name w:val="Caption1"/>
    <w:basedOn w:val="a"/>
    <w:uiPriority w:val="99"/>
    <w:rsid w:val="00A410CD"/>
    <w:pPr>
      <w:suppressAutoHyphens/>
      <w:spacing w:line="360" w:lineRule="auto"/>
      <w:ind w:left="1080" w:firstLine="709"/>
      <w:jc w:val="both"/>
    </w:pPr>
    <w:rPr>
      <w:rFonts w:ascii="Arial" w:hAnsi="Arial" w:cs="Arial"/>
      <w:spacing w:val="-5"/>
      <w:sz w:val="20"/>
      <w:szCs w:val="20"/>
      <w:lang w:eastAsia="ar-SA"/>
    </w:rPr>
  </w:style>
  <w:style w:type="paragraph" w:customStyle="1" w:styleId="BlockText1">
    <w:name w:val="Block Text1"/>
    <w:basedOn w:val="a"/>
    <w:uiPriority w:val="99"/>
    <w:rsid w:val="00A410CD"/>
    <w:pPr>
      <w:suppressAutoHyphens/>
      <w:spacing w:line="360" w:lineRule="auto"/>
      <w:ind w:left="526" w:right="43" w:firstLine="709"/>
      <w:jc w:val="both"/>
    </w:pPr>
    <w:rPr>
      <w:szCs w:val="20"/>
      <w:lang w:eastAsia="ar-SA"/>
    </w:rPr>
  </w:style>
  <w:style w:type="paragraph" w:customStyle="1" w:styleId="ListBullet1">
    <w:name w:val="List Bullet1"/>
    <w:basedOn w:val="a"/>
    <w:uiPriority w:val="99"/>
    <w:rsid w:val="00A410CD"/>
    <w:pPr>
      <w:suppressAutoHyphens/>
      <w:spacing w:before="280" w:after="280" w:line="360" w:lineRule="auto"/>
      <w:ind w:firstLine="709"/>
      <w:jc w:val="both"/>
    </w:pPr>
    <w:rPr>
      <w:szCs w:val="24"/>
      <w:lang w:eastAsia="ar-SA"/>
    </w:rPr>
  </w:style>
  <w:style w:type="paragraph" w:customStyle="1" w:styleId="ListNumber1">
    <w:name w:val="List Number1"/>
    <w:basedOn w:val="a"/>
    <w:uiPriority w:val="99"/>
    <w:rsid w:val="00A410CD"/>
    <w:pPr>
      <w:suppressAutoHyphens/>
      <w:spacing w:before="280" w:after="280" w:line="360" w:lineRule="auto"/>
      <w:ind w:firstLine="709"/>
      <w:jc w:val="both"/>
    </w:pPr>
    <w:rPr>
      <w:szCs w:val="24"/>
      <w:lang w:eastAsia="ar-SA"/>
    </w:rPr>
  </w:style>
  <w:style w:type="paragraph" w:customStyle="1" w:styleId="222">
    <w:name w:val="Знак22"/>
    <w:basedOn w:val="a"/>
    <w:uiPriority w:val="99"/>
    <w:rsid w:val="00A410C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uiPriority w:val="99"/>
    <w:rsid w:val="00A410CD"/>
    <w:pPr>
      <w:spacing w:after="160" w:line="240" w:lineRule="exact"/>
    </w:pPr>
    <w:rPr>
      <w:rFonts w:ascii="Verdana" w:hAnsi="Verdana"/>
      <w:sz w:val="20"/>
      <w:szCs w:val="20"/>
      <w:lang w:val="en-US" w:eastAsia="en-US"/>
    </w:rPr>
  </w:style>
  <w:style w:type="character" w:customStyle="1" w:styleId="113">
    <w:name w:val="Знак11"/>
    <w:uiPriority w:val="99"/>
    <w:rsid w:val="00A410CD"/>
    <w:rPr>
      <w:rFonts w:ascii="Arial" w:hAnsi="Arial" w:cs="Arial"/>
      <w:b/>
      <w:bCs/>
      <w:i/>
      <w:iCs/>
      <w:sz w:val="28"/>
      <w:szCs w:val="28"/>
      <w:lang w:val="ru-RU" w:eastAsia="ar-SA" w:bidi="ar-SA"/>
    </w:rPr>
  </w:style>
  <w:style w:type="character" w:customStyle="1" w:styleId="114">
    <w:name w:val="Знак Знак11"/>
    <w:uiPriority w:val="99"/>
    <w:rsid w:val="00A410CD"/>
    <w:rPr>
      <w:rFonts w:cs="Times New Roman"/>
      <w:sz w:val="24"/>
      <w:szCs w:val="24"/>
      <w:u w:val="single"/>
      <w:lang w:val="ru-RU" w:eastAsia="ar-SA" w:bidi="ar-SA"/>
    </w:rPr>
  </w:style>
  <w:style w:type="character" w:customStyle="1" w:styleId="2112">
    <w:name w:val="Знак2 Знак Знак11"/>
    <w:uiPriority w:val="99"/>
    <w:rsid w:val="00A410CD"/>
    <w:rPr>
      <w:rFonts w:ascii="Arial" w:hAnsi="Arial" w:cs="Arial"/>
      <w:b/>
      <w:bCs/>
      <w:i/>
      <w:iCs/>
      <w:sz w:val="28"/>
      <w:szCs w:val="28"/>
      <w:lang w:val="ru-RU" w:eastAsia="ar-SA" w:bidi="ar-SA"/>
    </w:rPr>
  </w:style>
  <w:style w:type="character" w:customStyle="1" w:styleId="316">
    <w:name w:val="Знак3 Знак Знак1"/>
    <w:uiPriority w:val="99"/>
    <w:rsid w:val="00A410CD"/>
    <w:rPr>
      <w:rFonts w:cs="Times New Roman"/>
      <w:b/>
      <w:sz w:val="24"/>
      <w:szCs w:val="24"/>
      <w:u w:val="single"/>
      <w:lang w:val="ru-RU" w:eastAsia="ar-SA" w:bidi="ar-SA"/>
    </w:rPr>
  </w:style>
  <w:style w:type="character" w:customStyle="1" w:styleId="223">
    <w:name w:val="Знак2 Знак Знак2"/>
    <w:uiPriority w:val="99"/>
    <w:rsid w:val="00A410CD"/>
    <w:rPr>
      <w:rFonts w:cs="Times New Roman"/>
      <w:b/>
      <w:bCs/>
      <w:sz w:val="24"/>
      <w:szCs w:val="24"/>
      <w:lang w:val="ru-RU" w:eastAsia="ar-SA" w:bidi="ar-SA"/>
    </w:rPr>
  </w:style>
  <w:style w:type="character" w:customStyle="1" w:styleId="115">
    <w:name w:val="Знак1 Знак Знак1"/>
    <w:uiPriority w:val="99"/>
    <w:rsid w:val="00A410CD"/>
    <w:rPr>
      <w:rFonts w:cs="Times New Roman"/>
      <w:sz w:val="24"/>
      <w:szCs w:val="24"/>
      <w:lang w:val="ru-RU" w:eastAsia="ar-SA" w:bidi="ar-SA"/>
    </w:rPr>
  </w:style>
  <w:style w:type="character" w:customStyle="1" w:styleId="value2">
    <w:name w:val="value2"/>
    <w:basedOn w:val="a1"/>
    <w:rsid w:val="00A410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annotation subjec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9"/>
    <w:qFormat/>
    <w:rsid w:val="00351E98"/>
    <w:pPr>
      <w:keepNext/>
      <w:ind w:left="2880" w:hanging="2880"/>
      <w:jc w:val="center"/>
      <w:outlineLvl w:val="0"/>
    </w:pPr>
    <w:rPr>
      <w:b/>
      <w:bCs/>
      <w:sz w:val="44"/>
      <w:szCs w:val="20"/>
    </w:rPr>
  </w:style>
  <w:style w:type="paragraph" w:styleId="2">
    <w:name w:val="heading 2"/>
    <w:basedOn w:val="a"/>
    <w:next w:val="a"/>
    <w:uiPriority w:val="99"/>
    <w:qFormat/>
    <w:rsid w:val="00CD35E3"/>
    <w:pPr>
      <w:keepNext/>
      <w:spacing w:before="240" w:after="60"/>
      <w:outlineLvl w:val="1"/>
    </w:pPr>
    <w:rPr>
      <w:rFonts w:ascii="Arial" w:hAnsi="Arial" w:cs="Arial"/>
      <w:b/>
      <w:bCs/>
      <w:i/>
      <w:iCs/>
    </w:rPr>
  </w:style>
  <w:style w:type="paragraph" w:styleId="3">
    <w:name w:val="heading 3"/>
    <w:basedOn w:val="a"/>
    <w:next w:val="a"/>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uiPriority w:val="99"/>
    <w:rsid w:val="00D86AFF"/>
    <w:rPr>
      <w:sz w:val="24"/>
      <w:szCs w:val="24"/>
      <w:lang w:val="ru-RU" w:eastAsia="ru-RU" w:bidi="ar-SA"/>
    </w:rPr>
  </w:style>
  <w:style w:type="paragraph" w:customStyle="1" w:styleId="af5">
    <w:name w:val="Заголовок главы"/>
    <w:basedOn w:val="a"/>
    <w:link w:val="af6"/>
    <w:uiPriority w:val="99"/>
    <w:rsid w:val="00D86AFF"/>
    <w:pPr>
      <w:spacing w:line="360" w:lineRule="auto"/>
      <w:ind w:firstLine="709"/>
      <w:jc w:val="center"/>
    </w:pPr>
    <w:rPr>
      <w:caps/>
      <w:sz w:val="24"/>
      <w:szCs w:val="24"/>
    </w:rPr>
  </w:style>
  <w:style w:type="character" w:customStyle="1" w:styleId="af6">
    <w:name w:val="Заголовок главы Знак"/>
    <w:basedOn w:val="a1"/>
    <w:link w:val="af5"/>
    <w:uiPriority w:val="99"/>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uiPriority w:val="99"/>
    <w:rsid w:val="00D86AFF"/>
    <w:pPr>
      <w:jc w:val="center"/>
    </w:pPr>
    <w:rPr>
      <w:sz w:val="24"/>
      <w:szCs w:val="24"/>
    </w:rPr>
  </w:style>
  <w:style w:type="character" w:customStyle="1" w:styleId="af8">
    <w:name w:val="Обычный в таблице Знак"/>
    <w:basedOn w:val="a1"/>
    <w:link w:val="af7"/>
    <w:uiPriority w:val="99"/>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uiPriority w:val="99"/>
    <w:rsid w:val="00D86AFF"/>
    <w:rPr>
      <w:b/>
    </w:rPr>
  </w:style>
  <w:style w:type="character" w:customStyle="1" w:styleId="WW8Num2z0">
    <w:name w:val="WW8Num2z0"/>
    <w:uiPriority w:val="99"/>
    <w:rsid w:val="00D86AFF"/>
    <w:rPr>
      <w:b w:val="0"/>
      <w:color w:val="auto"/>
    </w:rPr>
  </w:style>
  <w:style w:type="character" w:customStyle="1" w:styleId="WW8Num3z0">
    <w:name w:val="WW8Num3z0"/>
    <w:uiPriority w:val="99"/>
    <w:rsid w:val="00D86AFF"/>
    <w:rPr>
      <w:rFonts w:ascii="Symbol" w:hAnsi="Symbol"/>
    </w:rPr>
  </w:style>
  <w:style w:type="character" w:customStyle="1" w:styleId="WW8Num4z0">
    <w:name w:val="WW8Num4z0"/>
    <w:uiPriority w:val="99"/>
    <w:rsid w:val="00D86AFF"/>
    <w:rPr>
      <w:b/>
    </w:rPr>
  </w:style>
  <w:style w:type="character" w:customStyle="1" w:styleId="24">
    <w:name w:val="Основной шрифт абзаца2"/>
    <w:uiPriority w:val="99"/>
    <w:rsid w:val="00D86AFF"/>
  </w:style>
  <w:style w:type="character" w:customStyle="1" w:styleId="WW8Num2z1">
    <w:name w:val="WW8Num2z1"/>
    <w:uiPriority w:val="99"/>
    <w:rsid w:val="00D86AFF"/>
    <w:rPr>
      <w:b/>
    </w:rPr>
  </w:style>
  <w:style w:type="character" w:customStyle="1" w:styleId="WW8Num4z2">
    <w:name w:val="WW8Num4z2"/>
    <w:uiPriority w:val="99"/>
    <w:rsid w:val="00D86AFF"/>
    <w:rPr>
      <w:b w:val="0"/>
    </w:rPr>
  </w:style>
  <w:style w:type="character" w:customStyle="1" w:styleId="WW8Num6z0">
    <w:name w:val="WW8Num6z0"/>
    <w:uiPriority w:val="99"/>
    <w:rsid w:val="00D86AFF"/>
    <w:rPr>
      <w:b w:val="0"/>
      <w:color w:val="auto"/>
    </w:rPr>
  </w:style>
  <w:style w:type="character" w:customStyle="1" w:styleId="WW8Num6z1">
    <w:name w:val="WW8Num6z1"/>
    <w:uiPriority w:val="99"/>
    <w:rsid w:val="00D86AFF"/>
    <w:rPr>
      <w:b/>
    </w:rPr>
  </w:style>
  <w:style w:type="character" w:customStyle="1" w:styleId="WW8Num7z0">
    <w:name w:val="WW8Num7z0"/>
    <w:uiPriority w:val="99"/>
    <w:rsid w:val="00D86AFF"/>
    <w:rPr>
      <w:b w:val="0"/>
      <w:color w:val="auto"/>
    </w:rPr>
  </w:style>
  <w:style w:type="character" w:customStyle="1" w:styleId="WW8Num7z1">
    <w:name w:val="WW8Num7z1"/>
    <w:uiPriority w:val="99"/>
    <w:rsid w:val="00D86AFF"/>
    <w:rPr>
      <w:b/>
    </w:rPr>
  </w:style>
  <w:style w:type="character" w:customStyle="1" w:styleId="WW8Num8z0">
    <w:name w:val="WW8Num8z0"/>
    <w:uiPriority w:val="99"/>
    <w:rsid w:val="00D86AFF"/>
    <w:rPr>
      <w:rFonts w:ascii="Symbol" w:hAnsi="Symbol"/>
    </w:rPr>
  </w:style>
  <w:style w:type="character" w:customStyle="1" w:styleId="WW8Num8z1">
    <w:name w:val="WW8Num8z1"/>
    <w:uiPriority w:val="99"/>
    <w:rsid w:val="00D86AFF"/>
    <w:rPr>
      <w:rFonts w:ascii="Courier New" w:hAnsi="Courier New" w:cs="Courier New"/>
    </w:rPr>
  </w:style>
  <w:style w:type="character" w:customStyle="1" w:styleId="WW8Num8z2">
    <w:name w:val="WW8Num8z2"/>
    <w:uiPriority w:val="99"/>
    <w:rsid w:val="00D86AFF"/>
    <w:rPr>
      <w:rFonts w:ascii="Wingdings" w:hAnsi="Wingdings"/>
    </w:rPr>
  </w:style>
  <w:style w:type="character" w:customStyle="1" w:styleId="WW8Num10z0">
    <w:name w:val="WW8Num10z0"/>
    <w:uiPriority w:val="99"/>
    <w:rsid w:val="00D86AFF"/>
    <w:rPr>
      <w:b w:val="0"/>
      <w:color w:val="auto"/>
    </w:rPr>
  </w:style>
  <w:style w:type="character" w:customStyle="1" w:styleId="WW8Num10z1">
    <w:name w:val="WW8Num10z1"/>
    <w:uiPriority w:val="99"/>
    <w:rsid w:val="00D86AFF"/>
    <w:rPr>
      <w:b/>
    </w:rPr>
  </w:style>
  <w:style w:type="character" w:customStyle="1" w:styleId="WW8Num12z0">
    <w:name w:val="WW8Num12z0"/>
    <w:uiPriority w:val="99"/>
    <w:rsid w:val="00D86AFF"/>
    <w:rPr>
      <w:b w:val="0"/>
      <w:color w:val="auto"/>
    </w:rPr>
  </w:style>
  <w:style w:type="character" w:customStyle="1" w:styleId="WW8Num12z1">
    <w:name w:val="WW8Num12z1"/>
    <w:uiPriority w:val="99"/>
    <w:rsid w:val="00D86AFF"/>
    <w:rPr>
      <w:b/>
    </w:rPr>
  </w:style>
  <w:style w:type="character" w:customStyle="1" w:styleId="WW8Num13z0">
    <w:name w:val="WW8Num13z0"/>
    <w:uiPriority w:val="99"/>
    <w:rsid w:val="00D86AFF"/>
    <w:rPr>
      <w:rFonts w:ascii="Times New Roman" w:hAnsi="Times New Roman" w:cs="Times New Roman"/>
      <w:b/>
    </w:rPr>
  </w:style>
  <w:style w:type="character" w:customStyle="1" w:styleId="WW8Num14z0">
    <w:name w:val="WW8Num14z0"/>
    <w:uiPriority w:val="99"/>
    <w:rsid w:val="00D86AFF"/>
    <w:rPr>
      <w:b/>
    </w:rPr>
  </w:style>
  <w:style w:type="character" w:customStyle="1" w:styleId="WW8Num15z0">
    <w:name w:val="WW8Num15z0"/>
    <w:uiPriority w:val="99"/>
    <w:rsid w:val="00D86AFF"/>
    <w:rPr>
      <w:b w:val="0"/>
      <w:color w:val="auto"/>
    </w:rPr>
  </w:style>
  <w:style w:type="character" w:customStyle="1" w:styleId="WW8Num15z1">
    <w:name w:val="WW8Num15z1"/>
    <w:uiPriority w:val="99"/>
    <w:rsid w:val="00D86AFF"/>
    <w:rPr>
      <w:b/>
    </w:rPr>
  </w:style>
  <w:style w:type="character" w:customStyle="1" w:styleId="WW8Num16z0">
    <w:name w:val="WW8Num16z0"/>
    <w:uiPriority w:val="99"/>
    <w:rsid w:val="00D86AFF"/>
    <w:rPr>
      <w:b w:val="0"/>
      <w:color w:val="auto"/>
    </w:rPr>
  </w:style>
  <w:style w:type="character" w:customStyle="1" w:styleId="WW8Num16z1">
    <w:name w:val="WW8Num16z1"/>
    <w:uiPriority w:val="99"/>
    <w:rsid w:val="00D86AFF"/>
    <w:rPr>
      <w:b/>
    </w:rPr>
  </w:style>
  <w:style w:type="character" w:customStyle="1" w:styleId="WW8Num18z0">
    <w:name w:val="WW8Num18z0"/>
    <w:uiPriority w:val="99"/>
    <w:rsid w:val="00D86AFF"/>
    <w:rPr>
      <w:rFonts w:ascii="Symbol" w:hAnsi="Symbol"/>
    </w:rPr>
  </w:style>
  <w:style w:type="character" w:customStyle="1" w:styleId="WW8Num18z1">
    <w:name w:val="WW8Num18z1"/>
    <w:uiPriority w:val="99"/>
    <w:rsid w:val="00D86AFF"/>
    <w:rPr>
      <w:rFonts w:ascii="Courier New" w:hAnsi="Courier New" w:cs="Courier New"/>
    </w:rPr>
  </w:style>
  <w:style w:type="character" w:customStyle="1" w:styleId="WW8Num18z2">
    <w:name w:val="WW8Num18z2"/>
    <w:uiPriority w:val="99"/>
    <w:rsid w:val="00D86AFF"/>
    <w:rPr>
      <w:rFonts w:ascii="Wingdings" w:hAnsi="Wingdings"/>
    </w:rPr>
  </w:style>
  <w:style w:type="character" w:customStyle="1" w:styleId="WW8Num19z0">
    <w:name w:val="WW8Num19z0"/>
    <w:uiPriority w:val="99"/>
    <w:rsid w:val="00D86AFF"/>
    <w:rPr>
      <w:rFonts w:ascii="Symbol" w:hAnsi="Symbol"/>
    </w:rPr>
  </w:style>
  <w:style w:type="character" w:customStyle="1" w:styleId="WW8Num19z1">
    <w:name w:val="WW8Num19z1"/>
    <w:uiPriority w:val="99"/>
    <w:rsid w:val="00D86AFF"/>
    <w:rPr>
      <w:rFonts w:ascii="Courier New" w:hAnsi="Courier New" w:cs="Courier New"/>
    </w:rPr>
  </w:style>
  <w:style w:type="character" w:customStyle="1" w:styleId="WW8Num19z2">
    <w:name w:val="WW8Num19z2"/>
    <w:uiPriority w:val="99"/>
    <w:rsid w:val="00D86AFF"/>
    <w:rPr>
      <w:rFonts w:ascii="Wingdings" w:hAnsi="Wingdings"/>
    </w:rPr>
  </w:style>
  <w:style w:type="character" w:customStyle="1" w:styleId="WW8Num20z0">
    <w:name w:val="WW8Num20z0"/>
    <w:uiPriority w:val="99"/>
    <w:rsid w:val="00D86AFF"/>
    <w:rPr>
      <w:rFonts w:ascii="Symbol" w:hAnsi="Symbol"/>
    </w:rPr>
  </w:style>
  <w:style w:type="character" w:customStyle="1" w:styleId="WW8Num20z1">
    <w:name w:val="WW8Num20z1"/>
    <w:uiPriority w:val="99"/>
    <w:rsid w:val="00D86AFF"/>
    <w:rPr>
      <w:rFonts w:ascii="Courier New" w:hAnsi="Courier New" w:cs="Courier New"/>
    </w:rPr>
  </w:style>
  <w:style w:type="character" w:customStyle="1" w:styleId="WW8Num20z2">
    <w:name w:val="WW8Num20z2"/>
    <w:uiPriority w:val="99"/>
    <w:rsid w:val="00D86AFF"/>
    <w:rPr>
      <w:rFonts w:ascii="Wingdings" w:hAnsi="Wingdings"/>
    </w:rPr>
  </w:style>
  <w:style w:type="character" w:customStyle="1" w:styleId="WW8Num21z0">
    <w:name w:val="WW8Num21z0"/>
    <w:uiPriority w:val="99"/>
    <w:rsid w:val="00D86AFF"/>
    <w:rPr>
      <w:rFonts w:ascii="Symbol" w:hAnsi="Symbol"/>
    </w:rPr>
  </w:style>
  <w:style w:type="character" w:customStyle="1" w:styleId="WW8Num21z1">
    <w:name w:val="WW8Num21z1"/>
    <w:uiPriority w:val="99"/>
    <w:rsid w:val="00D86AFF"/>
    <w:rPr>
      <w:rFonts w:ascii="Courier New" w:hAnsi="Courier New" w:cs="Courier New"/>
    </w:rPr>
  </w:style>
  <w:style w:type="character" w:customStyle="1" w:styleId="WW8Num21z2">
    <w:name w:val="WW8Num21z2"/>
    <w:uiPriority w:val="99"/>
    <w:rsid w:val="00D86AFF"/>
    <w:rPr>
      <w:rFonts w:ascii="Wingdings" w:hAnsi="Wingdings"/>
    </w:rPr>
  </w:style>
  <w:style w:type="character" w:customStyle="1" w:styleId="WW8Num24z0">
    <w:name w:val="WW8Num24z0"/>
    <w:uiPriority w:val="99"/>
    <w:rsid w:val="00D86AFF"/>
    <w:rPr>
      <w:b w:val="0"/>
      <w:color w:val="auto"/>
    </w:rPr>
  </w:style>
  <w:style w:type="character" w:customStyle="1" w:styleId="WW8Num24z1">
    <w:name w:val="WW8Num24z1"/>
    <w:uiPriority w:val="99"/>
    <w:rsid w:val="00D86AFF"/>
    <w:rPr>
      <w:b/>
    </w:rPr>
  </w:style>
  <w:style w:type="character" w:customStyle="1" w:styleId="WW8Num25z0">
    <w:name w:val="WW8Num25z0"/>
    <w:uiPriority w:val="99"/>
    <w:rsid w:val="00D86AFF"/>
    <w:rPr>
      <w:rFonts w:ascii="Symbol" w:hAnsi="Symbol"/>
    </w:rPr>
  </w:style>
  <w:style w:type="character" w:customStyle="1" w:styleId="WW8Num25z1">
    <w:name w:val="WW8Num25z1"/>
    <w:uiPriority w:val="99"/>
    <w:rsid w:val="00D86AFF"/>
    <w:rPr>
      <w:rFonts w:ascii="Courier New" w:hAnsi="Courier New" w:cs="Courier New"/>
    </w:rPr>
  </w:style>
  <w:style w:type="character" w:customStyle="1" w:styleId="WW8Num25z2">
    <w:name w:val="WW8Num25z2"/>
    <w:uiPriority w:val="99"/>
    <w:rsid w:val="00D86AFF"/>
    <w:rPr>
      <w:rFonts w:ascii="Wingdings" w:hAnsi="Wingdings"/>
    </w:rPr>
  </w:style>
  <w:style w:type="character" w:customStyle="1" w:styleId="WW8Num26z0">
    <w:name w:val="WW8Num26z0"/>
    <w:uiPriority w:val="99"/>
    <w:rsid w:val="00D86AFF"/>
    <w:rPr>
      <w:rFonts w:ascii="Symbol" w:hAnsi="Symbol"/>
      <w:color w:val="auto"/>
    </w:rPr>
  </w:style>
  <w:style w:type="character" w:customStyle="1" w:styleId="WW8Num26z2">
    <w:name w:val="WW8Num26z2"/>
    <w:uiPriority w:val="99"/>
    <w:rsid w:val="00D86AFF"/>
    <w:rPr>
      <w:rFonts w:ascii="Wingdings" w:hAnsi="Wingdings"/>
    </w:rPr>
  </w:style>
  <w:style w:type="character" w:customStyle="1" w:styleId="WW8Num26z3">
    <w:name w:val="WW8Num26z3"/>
    <w:uiPriority w:val="99"/>
    <w:rsid w:val="00D86AFF"/>
    <w:rPr>
      <w:rFonts w:ascii="Symbol" w:hAnsi="Symbol"/>
    </w:rPr>
  </w:style>
  <w:style w:type="character" w:customStyle="1" w:styleId="WW8Num26z4">
    <w:name w:val="WW8Num26z4"/>
    <w:uiPriority w:val="99"/>
    <w:rsid w:val="00D86AFF"/>
    <w:rPr>
      <w:rFonts w:ascii="Courier New" w:hAnsi="Courier New" w:cs="Courier New"/>
    </w:rPr>
  </w:style>
  <w:style w:type="character" w:customStyle="1" w:styleId="WW8Num27z0">
    <w:name w:val="WW8Num27z0"/>
    <w:uiPriority w:val="99"/>
    <w:rsid w:val="00D86AFF"/>
    <w:rPr>
      <w:rFonts w:ascii="Symbol" w:hAnsi="Symbol" w:cs="Symbol"/>
    </w:rPr>
  </w:style>
  <w:style w:type="character" w:customStyle="1" w:styleId="WW8Num27z1">
    <w:name w:val="WW8Num27z1"/>
    <w:uiPriority w:val="99"/>
    <w:rsid w:val="00D86AFF"/>
    <w:rPr>
      <w:rFonts w:ascii="Courier New" w:hAnsi="Courier New" w:cs="Courier New"/>
    </w:rPr>
  </w:style>
  <w:style w:type="character" w:customStyle="1" w:styleId="WW8Num27z2">
    <w:name w:val="WW8Num27z2"/>
    <w:uiPriority w:val="99"/>
    <w:rsid w:val="00D86AFF"/>
    <w:rPr>
      <w:rFonts w:ascii="Wingdings" w:hAnsi="Wingdings" w:cs="Wingdings"/>
    </w:rPr>
  </w:style>
  <w:style w:type="character" w:customStyle="1" w:styleId="WW8Num28z0">
    <w:name w:val="WW8Num28z0"/>
    <w:uiPriority w:val="99"/>
    <w:rsid w:val="00D86AFF"/>
    <w:rPr>
      <w:rFonts w:ascii="Symbol" w:hAnsi="Symbol"/>
    </w:rPr>
  </w:style>
  <w:style w:type="character" w:customStyle="1" w:styleId="WW8Num28z1">
    <w:name w:val="WW8Num28z1"/>
    <w:uiPriority w:val="99"/>
    <w:rsid w:val="00D86AFF"/>
    <w:rPr>
      <w:rFonts w:ascii="Courier New" w:hAnsi="Courier New" w:cs="Courier New"/>
    </w:rPr>
  </w:style>
  <w:style w:type="character" w:customStyle="1" w:styleId="WW8Num28z2">
    <w:name w:val="WW8Num28z2"/>
    <w:uiPriority w:val="99"/>
    <w:rsid w:val="00D86AFF"/>
    <w:rPr>
      <w:rFonts w:ascii="Wingdings" w:hAnsi="Wingdings"/>
    </w:rPr>
  </w:style>
  <w:style w:type="character" w:customStyle="1" w:styleId="WW8Num29z0">
    <w:name w:val="WW8Num29z0"/>
    <w:uiPriority w:val="99"/>
    <w:rsid w:val="00D86AFF"/>
    <w:rPr>
      <w:b w:val="0"/>
      <w:color w:val="auto"/>
    </w:rPr>
  </w:style>
  <w:style w:type="character" w:customStyle="1" w:styleId="WW8Num29z1">
    <w:name w:val="WW8Num29z1"/>
    <w:uiPriority w:val="99"/>
    <w:rsid w:val="00D86AFF"/>
    <w:rPr>
      <w:b/>
    </w:rPr>
  </w:style>
  <w:style w:type="character" w:customStyle="1" w:styleId="WW8Num31z0">
    <w:name w:val="WW8Num31z0"/>
    <w:uiPriority w:val="99"/>
    <w:rsid w:val="00D86AFF"/>
    <w:rPr>
      <w:b w:val="0"/>
      <w:color w:val="auto"/>
    </w:rPr>
  </w:style>
  <w:style w:type="character" w:customStyle="1" w:styleId="WW8Num31z1">
    <w:name w:val="WW8Num31z1"/>
    <w:uiPriority w:val="99"/>
    <w:rsid w:val="00D86AFF"/>
    <w:rPr>
      <w:b/>
    </w:rPr>
  </w:style>
  <w:style w:type="character" w:customStyle="1" w:styleId="WW8Num32z0">
    <w:name w:val="WW8Num32z0"/>
    <w:uiPriority w:val="99"/>
    <w:rsid w:val="00D86AFF"/>
    <w:rPr>
      <w:rFonts w:ascii="Symbol" w:hAnsi="Symbol"/>
    </w:rPr>
  </w:style>
  <w:style w:type="character" w:customStyle="1" w:styleId="WW8Num32z1">
    <w:name w:val="WW8Num32z1"/>
    <w:uiPriority w:val="99"/>
    <w:rsid w:val="00D86AFF"/>
    <w:rPr>
      <w:rFonts w:ascii="Courier New" w:hAnsi="Courier New" w:cs="Courier New"/>
    </w:rPr>
  </w:style>
  <w:style w:type="character" w:customStyle="1" w:styleId="WW8Num32z2">
    <w:name w:val="WW8Num32z2"/>
    <w:uiPriority w:val="99"/>
    <w:rsid w:val="00D86AFF"/>
    <w:rPr>
      <w:rFonts w:ascii="Wingdings" w:hAnsi="Wingdings"/>
    </w:rPr>
  </w:style>
  <w:style w:type="character" w:customStyle="1" w:styleId="WW8Num33z0">
    <w:name w:val="WW8Num33z0"/>
    <w:uiPriority w:val="99"/>
    <w:rsid w:val="00D86AFF"/>
    <w:rPr>
      <w:b w:val="0"/>
      <w:color w:val="auto"/>
    </w:rPr>
  </w:style>
  <w:style w:type="character" w:customStyle="1" w:styleId="WW8Num33z1">
    <w:name w:val="WW8Num33z1"/>
    <w:uiPriority w:val="99"/>
    <w:rsid w:val="00D86AFF"/>
    <w:rPr>
      <w:b/>
    </w:rPr>
  </w:style>
  <w:style w:type="character" w:customStyle="1" w:styleId="WW8Num34z0">
    <w:name w:val="WW8Num34z0"/>
    <w:uiPriority w:val="99"/>
    <w:rsid w:val="00D86AFF"/>
    <w:rPr>
      <w:rFonts w:ascii="Symbol" w:hAnsi="Symbol"/>
    </w:rPr>
  </w:style>
  <w:style w:type="character" w:customStyle="1" w:styleId="WW8Num34z1">
    <w:name w:val="WW8Num34z1"/>
    <w:uiPriority w:val="99"/>
    <w:rsid w:val="00D86AFF"/>
    <w:rPr>
      <w:rFonts w:ascii="Courier New" w:hAnsi="Courier New" w:cs="Courier New"/>
    </w:rPr>
  </w:style>
  <w:style w:type="character" w:customStyle="1" w:styleId="WW8Num34z2">
    <w:name w:val="WW8Num34z2"/>
    <w:uiPriority w:val="99"/>
    <w:rsid w:val="00D86AFF"/>
    <w:rPr>
      <w:rFonts w:ascii="Wingdings" w:hAnsi="Wingdings"/>
    </w:rPr>
  </w:style>
  <w:style w:type="character" w:customStyle="1" w:styleId="WW8Num35z0">
    <w:name w:val="WW8Num35z0"/>
    <w:uiPriority w:val="99"/>
    <w:rsid w:val="00D86AFF"/>
    <w:rPr>
      <w:b w:val="0"/>
      <w:color w:val="auto"/>
    </w:rPr>
  </w:style>
  <w:style w:type="character" w:customStyle="1" w:styleId="WW8Num35z1">
    <w:name w:val="WW8Num35z1"/>
    <w:uiPriority w:val="99"/>
    <w:rsid w:val="00D86AFF"/>
    <w:rPr>
      <w:b/>
    </w:rPr>
  </w:style>
  <w:style w:type="character" w:customStyle="1" w:styleId="16">
    <w:name w:val="Основной шрифт абзаца1"/>
    <w:uiPriority w:val="99"/>
    <w:rsid w:val="00D86AFF"/>
  </w:style>
  <w:style w:type="character" w:customStyle="1" w:styleId="17">
    <w:name w:val="Заголовок 1 Знак Знак Знак Знак"/>
    <w:basedOn w:val="16"/>
    <w:uiPriority w:val="99"/>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uiPriority w:val="99"/>
    <w:rsid w:val="00D86AFF"/>
    <w:rPr>
      <w:b/>
      <w:caps/>
      <w:sz w:val="24"/>
      <w:szCs w:val="24"/>
      <w:lang w:val="ru-RU" w:eastAsia="ar-SA" w:bidi="ar-SA"/>
    </w:rPr>
  </w:style>
  <w:style w:type="character" w:customStyle="1" w:styleId="19">
    <w:name w:val="Маркированный_1 Знак"/>
    <w:basedOn w:val="16"/>
    <w:uiPriority w:val="99"/>
    <w:rsid w:val="00D86AFF"/>
    <w:rPr>
      <w:sz w:val="24"/>
      <w:szCs w:val="24"/>
      <w:lang w:val="ru-RU" w:eastAsia="ar-SA" w:bidi="ar-SA"/>
    </w:rPr>
  </w:style>
  <w:style w:type="character" w:customStyle="1" w:styleId="afa">
    <w:name w:val="Подчеркнутый Знак"/>
    <w:basedOn w:val="16"/>
    <w:uiPriority w:val="99"/>
    <w:rsid w:val="00D86AFF"/>
    <w:rPr>
      <w:sz w:val="24"/>
      <w:szCs w:val="24"/>
      <w:u w:val="single"/>
      <w:lang w:val="ru-RU" w:eastAsia="ar-SA" w:bidi="ar-SA"/>
    </w:rPr>
  </w:style>
  <w:style w:type="character" w:customStyle="1" w:styleId="afb">
    <w:name w:val="Надстрочный"/>
    <w:uiPriority w:val="99"/>
    <w:rsid w:val="00D86AFF"/>
    <w:rPr>
      <w:b/>
      <w:bCs/>
      <w:vertAlign w:val="superscript"/>
    </w:rPr>
  </w:style>
  <w:style w:type="character" w:styleId="HTML">
    <w:name w:val="HTML Sample"/>
    <w:basedOn w:val="16"/>
    <w:uiPriority w:val="99"/>
    <w:rsid w:val="00D86AFF"/>
    <w:rPr>
      <w:rFonts w:ascii="Courier New" w:hAnsi="Courier New" w:cs="Courier New"/>
      <w:lang w:val="ru-RU"/>
    </w:rPr>
  </w:style>
  <w:style w:type="character" w:styleId="HTML0">
    <w:name w:val="HTML Definition"/>
    <w:basedOn w:val="16"/>
    <w:uiPriority w:val="99"/>
    <w:rsid w:val="00D86AFF"/>
    <w:rPr>
      <w:i/>
      <w:iCs/>
      <w:lang w:val="ru-RU"/>
    </w:rPr>
  </w:style>
  <w:style w:type="character" w:styleId="HTML1">
    <w:name w:val="HTML Variable"/>
    <w:basedOn w:val="16"/>
    <w:uiPriority w:val="99"/>
    <w:rsid w:val="00D86AFF"/>
    <w:rPr>
      <w:i/>
      <w:iCs/>
      <w:lang w:val="ru-RU"/>
    </w:rPr>
  </w:style>
  <w:style w:type="character" w:styleId="HTML2">
    <w:name w:val="HTML Typewriter"/>
    <w:basedOn w:val="16"/>
    <w:uiPriority w:val="99"/>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uiPriority w:val="99"/>
    <w:rsid w:val="00D86AFF"/>
    <w:rPr>
      <w:sz w:val="16"/>
      <w:szCs w:val="16"/>
    </w:rPr>
  </w:style>
  <w:style w:type="character" w:styleId="afd">
    <w:name w:val="Emphasis"/>
    <w:basedOn w:val="16"/>
    <w:uiPriority w:val="99"/>
    <w:qFormat/>
    <w:rsid w:val="00D86AFF"/>
    <w:rPr>
      <w:rFonts w:ascii="Arial Black" w:hAnsi="Arial Black" w:cs="Arial Black"/>
      <w:spacing w:val="-4"/>
      <w:sz w:val="18"/>
      <w:szCs w:val="18"/>
    </w:rPr>
  </w:style>
  <w:style w:type="character" w:customStyle="1" w:styleId="afe">
    <w:name w:val="Вступление"/>
    <w:uiPriority w:val="99"/>
    <w:rsid w:val="00D86AFF"/>
    <w:rPr>
      <w:rFonts w:ascii="Arial Black" w:hAnsi="Arial Black" w:cs="Arial Black"/>
      <w:spacing w:val="-4"/>
      <w:sz w:val="18"/>
      <w:szCs w:val="18"/>
    </w:rPr>
  </w:style>
  <w:style w:type="character" w:customStyle="1" w:styleId="aff">
    <w:name w:val="Девиз"/>
    <w:basedOn w:val="16"/>
    <w:uiPriority w:val="99"/>
    <w:rsid w:val="00D86AFF"/>
    <w:rPr>
      <w:i/>
      <w:iCs/>
      <w:spacing w:val="-6"/>
      <w:sz w:val="24"/>
      <w:szCs w:val="24"/>
      <w:lang w:val="ru-RU"/>
    </w:rPr>
  </w:style>
  <w:style w:type="character" w:styleId="HTML3">
    <w:name w:val="HTML Acronym"/>
    <w:basedOn w:val="16"/>
    <w:uiPriority w:val="99"/>
    <w:rsid w:val="00D86AFF"/>
    <w:rPr>
      <w:lang w:val="ru-RU"/>
    </w:rPr>
  </w:style>
  <w:style w:type="character" w:styleId="HTML4">
    <w:name w:val="HTML Keyboard"/>
    <w:basedOn w:val="16"/>
    <w:uiPriority w:val="99"/>
    <w:rsid w:val="00D86AFF"/>
    <w:rPr>
      <w:rFonts w:ascii="Courier New" w:hAnsi="Courier New" w:cs="Courier New"/>
      <w:sz w:val="20"/>
      <w:szCs w:val="20"/>
      <w:lang w:val="ru-RU"/>
    </w:rPr>
  </w:style>
  <w:style w:type="character" w:styleId="HTML5">
    <w:name w:val="HTML Code"/>
    <w:basedOn w:val="16"/>
    <w:uiPriority w:val="99"/>
    <w:rsid w:val="00D86AFF"/>
    <w:rPr>
      <w:rFonts w:ascii="Courier New" w:hAnsi="Courier New" w:cs="Courier New"/>
      <w:sz w:val="20"/>
      <w:szCs w:val="20"/>
      <w:lang w:val="ru-RU"/>
    </w:rPr>
  </w:style>
  <w:style w:type="character" w:styleId="HTML6">
    <w:name w:val="HTML Cite"/>
    <w:basedOn w:val="16"/>
    <w:uiPriority w:val="99"/>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uiPriority w:val="99"/>
    <w:rsid w:val="00D86AFF"/>
    <w:rPr>
      <w:sz w:val="24"/>
      <w:szCs w:val="24"/>
      <w:u w:val="single"/>
      <w:lang w:val="ru-RU" w:eastAsia="ar-SA" w:bidi="ar-SA"/>
    </w:rPr>
  </w:style>
  <w:style w:type="character" w:customStyle="1" w:styleId="120">
    <w:name w:val="Заголовок_12"/>
    <w:uiPriority w:val="99"/>
    <w:rsid w:val="00D86AFF"/>
    <w:rPr>
      <w:b/>
    </w:rPr>
  </w:style>
  <w:style w:type="character" w:customStyle="1" w:styleId="S1">
    <w:name w:val="S_Обычный Знак"/>
    <w:basedOn w:val="16"/>
    <w:uiPriority w:val="99"/>
    <w:rsid w:val="00D86AFF"/>
    <w:rPr>
      <w:w w:val="109"/>
      <w:sz w:val="24"/>
      <w:szCs w:val="24"/>
      <w:lang w:val="ru-RU" w:eastAsia="ar-SA" w:bidi="ar-SA"/>
    </w:rPr>
  </w:style>
  <w:style w:type="character" w:customStyle="1" w:styleId="25">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uiPriority w:val="99"/>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uiPriority w:val="99"/>
    <w:rsid w:val="00D86AFF"/>
    <w:rPr>
      <w:sz w:val="24"/>
      <w:szCs w:val="24"/>
      <w:lang w:val="ru-RU" w:eastAsia="ar-SA" w:bidi="ar-SA"/>
    </w:rPr>
  </w:style>
  <w:style w:type="character" w:customStyle="1" w:styleId="aff1">
    <w:name w:val="Подчеркнутый Знак Знак"/>
    <w:basedOn w:val="16"/>
    <w:uiPriority w:val="99"/>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uiPriority w:val="99"/>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41">
    <w:name w:val="Знак Знак Знак Знак4"/>
    <w:basedOn w:val="16"/>
    <w:rsid w:val="00D86AFF"/>
    <w:rPr>
      <w:sz w:val="24"/>
      <w:szCs w:val="24"/>
      <w:lang w:val="ru-RU" w:eastAsia="ar-SA" w:bidi="ar-SA"/>
    </w:rPr>
  </w:style>
  <w:style w:type="character" w:customStyle="1" w:styleId="61">
    <w:name w:val="Знак6"/>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uiPriority w:val="99"/>
    <w:rsid w:val="00D86AFF"/>
    <w:rPr>
      <w:sz w:val="24"/>
      <w:szCs w:val="24"/>
      <w:u w:val="single"/>
      <w:lang w:val="ru-RU" w:eastAsia="ar-SA" w:bidi="ar-SA"/>
    </w:rPr>
  </w:style>
  <w:style w:type="character" w:customStyle="1" w:styleId="1f0">
    <w:name w:val="Маркированный_1 Знак Знак Знак Знак"/>
    <w:basedOn w:val="16"/>
    <w:uiPriority w:val="99"/>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uiPriority w:val="99"/>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uiPriority w:val="99"/>
    <w:rsid w:val="00D86AFF"/>
    <w:rPr>
      <w:i/>
      <w:sz w:val="24"/>
      <w:szCs w:val="24"/>
      <w:lang w:val="ru-RU" w:eastAsia="ar-SA" w:bidi="ar-SA"/>
    </w:rPr>
  </w:style>
  <w:style w:type="character" w:customStyle="1" w:styleId="S2">
    <w:name w:val="S_Обычный в таблице Знак"/>
    <w:basedOn w:val="16"/>
    <w:uiPriority w:val="99"/>
    <w:rsid w:val="00D86AFF"/>
    <w:rPr>
      <w:sz w:val="24"/>
      <w:szCs w:val="24"/>
      <w:lang w:val="ru-RU" w:eastAsia="ar-SA" w:bidi="ar-SA"/>
    </w:rPr>
  </w:style>
  <w:style w:type="character" w:customStyle="1" w:styleId="110">
    <w:name w:val="Маркированный_1 Знак1"/>
    <w:basedOn w:val="16"/>
    <w:uiPriority w:val="99"/>
    <w:rsid w:val="00D86AFF"/>
  </w:style>
  <w:style w:type="character" w:customStyle="1" w:styleId="S3">
    <w:name w:val="S_Заголовок 3 Знак"/>
    <w:basedOn w:val="16"/>
    <w:uiPriority w:val="99"/>
    <w:rsid w:val="00D86AFF"/>
    <w:rPr>
      <w:sz w:val="24"/>
      <w:szCs w:val="24"/>
      <w:u w:val="single"/>
      <w:lang w:val="ru-RU" w:eastAsia="ar-SA" w:bidi="ar-SA"/>
    </w:rPr>
  </w:style>
  <w:style w:type="character" w:customStyle="1" w:styleId="1f3">
    <w:name w:val="Заголовок_1 Знак Знак Знак Знак"/>
    <w:basedOn w:val="16"/>
    <w:uiPriority w:val="99"/>
    <w:rsid w:val="00D86AFF"/>
    <w:rPr>
      <w:b/>
      <w:caps/>
      <w:sz w:val="24"/>
      <w:szCs w:val="24"/>
      <w:lang w:val="ru-RU" w:eastAsia="ar-SA" w:bidi="ar-SA"/>
    </w:rPr>
  </w:style>
  <w:style w:type="character" w:customStyle="1" w:styleId="S10">
    <w:name w:val="S_Маркированный Знак Знак1"/>
    <w:basedOn w:val="16"/>
    <w:uiPriority w:val="99"/>
    <w:rsid w:val="00D86AFF"/>
    <w:rPr>
      <w:w w:val="109"/>
      <w:sz w:val="24"/>
      <w:szCs w:val="24"/>
      <w:lang w:val="ru-RU" w:eastAsia="ar-SA" w:bidi="ar-SA"/>
    </w:rPr>
  </w:style>
  <w:style w:type="paragraph" w:customStyle="1" w:styleId="aff3">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uiPriority w:val="99"/>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5">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9">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uiPriority w:val="99"/>
    <w:rsid w:val="00D86AFF"/>
  </w:style>
  <w:style w:type="paragraph" w:customStyle="1" w:styleId="affd">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uiPriority w:val="99"/>
    <w:rsid w:val="00D86AFF"/>
    <w:pPr>
      <w:ind w:left="1800"/>
    </w:pPr>
  </w:style>
  <w:style w:type="paragraph" w:customStyle="1" w:styleId="312">
    <w:name w:val="Список 31"/>
    <w:basedOn w:val="aff4"/>
    <w:uiPriority w:val="99"/>
    <w:rsid w:val="00D86AFF"/>
    <w:pPr>
      <w:ind w:left="2160"/>
    </w:pPr>
  </w:style>
  <w:style w:type="paragraph" w:customStyle="1" w:styleId="410">
    <w:name w:val="Список 41"/>
    <w:basedOn w:val="aff4"/>
    <w:uiPriority w:val="99"/>
    <w:rsid w:val="00D86AFF"/>
    <w:pPr>
      <w:ind w:left="2520"/>
    </w:pPr>
  </w:style>
  <w:style w:type="paragraph" w:customStyle="1" w:styleId="51">
    <w:name w:val="Список 51"/>
    <w:basedOn w:val="aff4"/>
    <w:uiPriority w:val="99"/>
    <w:rsid w:val="00D86AFF"/>
    <w:pPr>
      <w:ind w:left="2880"/>
    </w:pPr>
  </w:style>
  <w:style w:type="paragraph" w:customStyle="1" w:styleId="214">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1">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uiPriority w:val="99"/>
    <w:rsid w:val="00D86AFF"/>
    <w:pPr>
      <w:ind w:firstLine="0"/>
    </w:pPr>
  </w:style>
  <w:style w:type="paragraph" w:customStyle="1" w:styleId="215">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2">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b">
    <w:name w:val="annotation text"/>
    <w:basedOn w:val="a"/>
    <w:link w:val="afffc"/>
    <w:uiPriority w:val="99"/>
    <w:semiHidden/>
    <w:rsid w:val="00D86AFF"/>
    <w:pPr>
      <w:suppressAutoHyphens/>
      <w:spacing w:line="360" w:lineRule="auto"/>
      <w:ind w:firstLine="709"/>
      <w:jc w:val="both"/>
    </w:pPr>
    <w:rPr>
      <w:sz w:val="20"/>
      <w:szCs w:val="20"/>
      <w:lang w:eastAsia="ar-SA"/>
    </w:rPr>
  </w:style>
  <w:style w:type="paragraph" w:styleId="afffd">
    <w:name w:val="annotation subject"/>
    <w:basedOn w:val="1ff1"/>
    <w:next w:val="1ff1"/>
    <w:link w:val="afffe"/>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9">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uiPriority w:val="99"/>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3"/>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
    <w:name w:val="Заголовок таблици"/>
    <w:basedOn w:val="1ff9"/>
    <w:uiPriority w:val="99"/>
    <w:rsid w:val="00D86AFF"/>
    <w:rPr>
      <w:sz w:val="22"/>
    </w:rPr>
  </w:style>
  <w:style w:type="paragraph" w:customStyle="1" w:styleId="afffff0">
    <w:name w:val="Номер таблици"/>
    <w:basedOn w:val="a"/>
    <w:next w:val="a"/>
    <w:uiPriority w:val="99"/>
    <w:rsid w:val="00D86AFF"/>
    <w:pPr>
      <w:suppressAutoHyphens/>
      <w:jc w:val="right"/>
    </w:pPr>
    <w:rPr>
      <w:b/>
      <w:sz w:val="20"/>
      <w:szCs w:val="24"/>
      <w:lang w:eastAsia="ar-SA"/>
    </w:rPr>
  </w:style>
  <w:style w:type="paragraph" w:customStyle="1" w:styleId="afffff1">
    <w:name w:val="Приложение"/>
    <w:basedOn w:val="a"/>
    <w:next w:val="a"/>
    <w:uiPriority w:val="99"/>
    <w:rsid w:val="00D86AFF"/>
    <w:pPr>
      <w:suppressAutoHyphens/>
      <w:jc w:val="right"/>
    </w:pPr>
    <w:rPr>
      <w:sz w:val="20"/>
      <w:szCs w:val="24"/>
      <w:lang w:eastAsia="ar-SA"/>
    </w:rPr>
  </w:style>
  <w:style w:type="paragraph" w:customStyle="1" w:styleId="afffff2">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3">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4">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40">
    <w:name w:val="Знак24"/>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7">
    <w:name w:val="FollowedHyperlink"/>
    <w:basedOn w:val="a1"/>
    <w:uiPriority w:val="99"/>
    <w:unhideWhenUsed/>
    <w:rsid w:val="00986A2F"/>
    <w:rPr>
      <w:color w:val="800080"/>
      <w:u w:val="single"/>
    </w:rPr>
  </w:style>
  <w:style w:type="character" w:customStyle="1" w:styleId="HTMLa">
    <w:name w:val="Адрес HTML Знак"/>
    <w:basedOn w:val="a1"/>
    <w:link w:val="HTML9"/>
    <w:uiPriority w:val="9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c">
    <w:name w:val="Текст примечания Знак"/>
    <w:basedOn w:val="a1"/>
    <w:link w:val="afffb"/>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8">
    <w:name w:val="Подзаголовок Знак"/>
    <w:basedOn w:val="a1"/>
    <w:link w:val="aff7"/>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6">
    <w:name w:val="Текст Знак"/>
    <w:basedOn w:val="a1"/>
    <w:link w:val="afffff5"/>
    <w:uiPriority w:val="99"/>
    <w:rsid w:val="00986A2F"/>
    <w:rPr>
      <w:rFonts w:ascii="Courier New" w:hAnsi="Courier New" w:cs="Courier New"/>
    </w:rPr>
  </w:style>
  <w:style w:type="character" w:customStyle="1" w:styleId="afffa">
    <w:name w:val="Электронная подпись Знак"/>
    <w:basedOn w:val="a1"/>
    <w:link w:val="afff9"/>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3">
    <w:name w:val="Знак1 Знак Знак Знак Знак Знак Знак Знак Знак1 Char3"/>
    <w:basedOn w:val="a"/>
    <w:rsid w:val="00986A2F"/>
    <w:pPr>
      <w:spacing w:after="160" w:line="240" w:lineRule="exact"/>
    </w:pPr>
    <w:rPr>
      <w:rFonts w:ascii="Verdana" w:hAnsi="Verdana"/>
      <w:sz w:val="20"/>
      <w:szCs w:val="20"/>
      <w:lang w:val="en-US" w:eastAsia="en-US"/>
    </w:rPr>
  </w:style>
  <w:style w:type="character" w:customStyle="1" w:styleId="130">
    <w:name w:val="Знак13"/>
    <w:basedOn w:val="16"/>
    <w:rsid w:val="00986A2F"/>
    <w:rPr>
      <w:rFonts w:ascii="Arial" w:hAnsi="Arial" w:cs="Arial" w:hint="default"/>
      <w:b/>
      <w:bCs/>
      <w:i/>
      <w:iCs/>
      <w:sz w:val="28"/>
      <w:szCs w:val="28"/>
      <w:lang w:val="ru-RU" w:eastAsia="ar-SA" w:bidi="ar-SA"/>
    </w:rPr>
  </w:style>
  <w:style w:type="character" w:customStyle="1" w:styleId="131">
    <w:name w:val="Знак Знак13"/>
    <w:basedOn w:val="16"/>
    <w:rsid w:val="00986A2F"/>
    <w:rPr>
      <w:sz w:val="24"/>
      <w:szCs w:val="24"/>
      <w:u w:val="single"/>
      <w:lang w:val="ru-RU" w:eastAsia="ar-SA" w:bidi="ar-SA"/>
    </w:rPr>
  </w:style>
  <w:style w:type="character" w:customStyle="1" w:styleId="2130">
    <w:name w:val="Знак2 Знак Знак13"/>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uiPriority w:val="99"/>
    <w:rsid w:val="00986A2F"/>
    <w:rPr>
      <w:sz w:val="24"/>
      <w:szCs w:val="24"/>
      <w:lang w:val="ru-RU" w:eastAsia="ar-SA" w:bidi="ar-SA"/>
    </w:rPr>
  </w:style>
  <w:style w:type="character" w:customStyle="1" w:styleId="330">
    <w:name w:val="Знак3 Знак Знак3"/>
    <w:basedOn w:val="16"/>
    <w:rsid w:val="00986A2F"/>
    <w:rPr>
      <w:b/>
      <w:bCs w:val="0"/>
      <w:sz w:val="24"/>
      <w:szCs w:val="24"/>
      <w:u w:val="single"/>
      <w:lang w:val="ru-RU" w:eastAsia="ar-SA" w:bidi="ar-SA"/>
    </w:rPr>
  </w:style>
  <w:style w:type="character" w:customStyle="1" w:styleId="241">
    <w:name w:val="Знак2 Знак Знак4"/>
    <w:basedOn w:val="16"/>
    <w:rsid w:val="00986A2F"/>
    <w:rPr>
      <w:b/>
      <w:bCs/>
      <w:sz w:val="24"/>
      <w:szCs w:val="24"/>
      <w:lang w:val="ru-RU" w:eastAsia="ar-SA" w:bidi="ar-SA"/>
    </w:rPr>
  </w:style>
  <w:style w:type="character" w:customStyle="1" w:styleId="132">
    <w:name w:val="Знак1 Знак Знак3"/>
    <w:basedOn w:val="16"/>
    <w:rsid w:val="00986A2F"/>
    <w:rPr>
      <w:sz w:val="24"/>
      <w:szCs w:val="24"/>
      <w:lang w:val="ru-RU" w:eastAsia="ar-SA" w:bidi="ar-SA"/>
    </w:rPr>
  </w:style>
  <w:style w:type="character" w:customStyle="1" w:styleId="218">
    <w:name w:val="Знак21"/>
    <w:basedOn w:val="16"/>
    <w:uiPriority w:val="99"/>
    <w:rsid w:val="00986A2F"/>
    <w:rPr>
      <w:b/>
      <w:bCs/>
      <w:sz w:val="24"/>
      <w:szCs w:val="24"/>
      <w:lang w:val="ru-RU" w:eastAsia="ar-SA" w:bidi="ar-SA"/>
    </w:rPr>
  </w:style>
  <w:style w:type="character" w:customStyle="1" w:styleId="afffe">
    <w:name w:val="Тема примечания Знак"/>
    <w:basedOn w:val="afffc"/>
    <w:link w:val="afffd"/>
    <w:uiPriority w:val="99"/>
    <w:rsid w:val="00986A2F"/>
    <w:rPr>
      <w:b/>
      <w:bCs/>
      <w:lang w:eastAsia="ar-SA"/>
    </w:rPr>
  </w:style>
  <w:style w:type="paragraph" w:styleId="34">
    <w:name w:val="Body Text 3"/>
    <w:basedOn w:val="a"/>
    <w:link w:val="35"/>
    <w:uiPriority w:val="99"/>
    <w:rsid w:val="00082889"/>
    <w:pPr>
      <w:spacing w:after="120"/>
    </w:pPr>
    <w:rPr>
      <w:sz w:val="16"/>
      <w:szCs w:val="16"/>
    </w:rPr>
  </w:style>
  <w:style w:type="character" w:customStyle="1" w:styleId="35">
    <w:name w:val="Основной текст 3 Знак"/>
    <w:basedOn w:val="a1"/>
    <w:link w:val="34"/>
    <w:uiPriority w:val="99"/>
    <w:rsid w:val="00082889"/>
    <w:rPr>
      <w:sz w:val="16"/>
      <w:szCs w:val="16"/>
    </w:rPr>
  </w:style>
  <w:style w:type="paragraph" w:styleId="afffff8">
    <w:name w:val="No Spacing"/>
    <w:uiPriority w:val="99"/>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11">
    <w:name w:val="Обычный11"/>
    <w:uiPriority w:val="99"/>
    <w:rsid w:val="00950359"/>
    <w:rPr>
      <w:sz w:val="28"/>
    </w:rPr>
  </w:style>
  <w:style w:type="paragraph" w:customStyle="1" w:styleId="112">
    <w:name w:val="Основной текст11"/>
    <w:basedOn w:val="111"/>
    <w:link w:val="afffff9"/>
    <w:uiPriority w:val="99"/>
    <w:rsid w:val="00950359"/>
    <w:pPr>
      <w:snapToGrid w:val="0"/>
      <w:jc w:val="both"/>
    </w:pPr>
    <w:rPr>
      <w:rFonts w:ascii="a_Timer" w:hAnsi="a_Timer"/>
    </w:rPr>
  </w:style>
  <w:style w:type="paragraph" w:customStyle="1" w:styleId="219">
    <w:name w:val="Цитата21"/>
    <w:basedOn w:val="a"/>
    <w:uiPriority w:val="99"/>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uiPriority w:val="99"/>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
    <w:uiPriority w:val="99"/>
    <w:rsid w:val="00352C02"/>
    <w:pPr>
      <w:ind w:firstLine="709"/>
      <w:jc w:val="both"/>
    </w:pPr>
    <w:rPr>
      <w:snapToGrid w:val="0"/>
    </w:rPr>
  </w:style>
  <w:style w:type="paragraph" w:customStyle="1" w:styleId="2f">
    <w:name w:val="Обычный2"/>
    <w:uiPriority w:val="99"/>
    <w:rsid w:val="00352C02"/>
    <w:rPr>
      <w:sz w:val="28"/>
    </w:rPr>
  </w:style>
  <w:style w:type="paragraph" w:customStyle="1" w:styleId="2f0">
    <w:name w:val="Основной текст2"/>
    <w:basedOn w:val="2f"/>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52">
    <w:name w:val="Знак5"/>
    <w:basedOn w:val="16"/>
    <w:rsid w:val="00352C02"/>
    <w:rPr>
      <w:rFonts w:ascii="Arial" w:hAnsi="Arial" w:cs="Arial"/>
      <w:b/>
      <w:bCs/>
      <w:i/>
      <w:iCs/>
      <w:sz w:val="28"/>
      <w:szCs w:val="28"/>
      <w:lang w:val="ru-RU" w:eastAsia="ar-SA" w:bidi="ar-SA"/>
    </w:rPr>
  </w:style>
  <w:style w:type="character" w:customStyle="1" w:styleId="121">
    <w:name w:val="Знак12"/>
    <w:basedOn w:val="16"/>
    <w:uiPriority w:val="99"/>
    <w:rsid w:val="00352C02"/>
    <w:rPr>
      <w:rFonts w:ascii="Arial" w:hAnsi="Arial" w:cs="Arial"/>
      <w:b/>
      <w:bCs/>
      <w:i/>
      <w:iCs/>
      <w:sz w:val="28"/>
      <w:szCs w:val="28"/>
      <w:lang w:val="ru-RU" w:eastAsia="ar-SA" w:bidi="ar-SA"/>
    </w:rPr>
  </w:style>
  <w:style w:type="character" w:customStyle="1" w:styleId="122">
    <w:name w:val="Знак Знак12"/>
    <w:basedOn w:val="16"/>
    <w:uiPriority w:val="99"/>
    <w:rsid w:val="00352C02"/>
    <w:rPr>
      <w:sz w:val="24"/>
      <w:szCs w:val="24"/>
      <w:u w:val="single"/>
      <w:lang w:val="ru-RU" w:eastAsia="ar-SA" w:bidi="ar-SA"/>
    </w:rPr>
  </w:style>
  <w:style w:type="character" w:customStyle="1" w:styleId="2120">
    <w:name w:val="Знак2 Знак Знак12"/>
    <w:basedOn w:val="16"/>
    <w:uiPriority w:val="99"/>
    <w:rsid w:val="00352C02"/>
    <w:rPr>
      <w:rFonts w:ascii="Arial" w:hAnsi="Arial" w:cs="Arial"/>
      <w:b/>
      <w:bCs/>
      <w:i/>
      <w:iCs/>
      <w:sz w:val="28"/>
      <w:szCs w:val="28"/>
      <w:lang w:val="ru-RU" w:eastAsia="ar-SA" w:bidi="ar-SA"/>
    </w:rPr>
  </w:style>
  <w:style w:type="character" w:customStyle="1" w:styleId="36">
    <w:name w:val="Знак Знак Знак Знак3"/>
    <w:basedOn w:val="16"/>
    <w:rsid w:val="00352C02"/>
    <w:rPr>
      <w:sz w:val="24"/>
      <w:szCs w:val="24"/>
      <w:lang w:val="ru-RU" w:eastAsia="ar-SA" w:bidi="ar-SA"/>
    </w:rPr>
  </w:style>
  <w:style w:type="character" w:customStyle="1" w:styleId="320">
    <w:name w:val="Знак3 Знак Знак2"/>
    <w:basedOn w:val="16"/>
    <w:uiPriority w:val="99"/>
    <w:rsid w:val="00352C02"/>
    <w:rPr>
      <w:b/>
      <w:sz w:val="24"/>
      <w:szCs w:val="24"/>
      <w:u w:val="single"/>
      <w:lang w:val="ru-RU" w:eastAsia="ar-SA" w:bidi="ar-SA"/>
    </w:rPr>
  </w:style>
  <w:style w:type="character" w:customStyle="1" w:styleId="230">
    <w:name w:val="Знак2 Знак Знак3"/>
    <w:basedOn w:val="16"/>
    <w:uiPriority w:val="99"/>
    <w:rsid w:val="00352C02"/>
    <w:rPr>
      <w:b/>
      <w:bCs/>
      <w:sz w:val="24"/>
      <w:szCs w:val="24"/>
      <w:lang w:val="ru-RU" w:eastAsia="ar-SA" w:bidi="ar-SA"/>
    </w:rPr>
  </w:style>
  <w:style w:type="character" w:customStyle="1" w:styleId="123">
    <w:name w:val="Знак1 Знак Знак2"/>
    <w:basedOn w:val="16"/>
    <w:uiPriority w:val="99"/>
    <w:rsid w:val="00352C02"/>
    <w:rPr>
      <w:sz w:val="24"/>
      <w:szCs w:val="24"/>
      <w:lang w:val="ru-RU" w:eastAsia="ar-SA" w:bidi="ar-SA"/>
    </w:rPr>
  </w:style>
  <w:style w:type="paragraph" w:customStyle="1" w:styleId="37">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31">
    <w:name w:val="Знак23"/>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rsid w:val="00352C02"/>
    <w:pPr>
      <w:spacing w:after="160" w:line="240" w:lineRule="exact"/>
    </w:pPr>
    <w:rPr>
      <w:rFonts w:ascii="Verdana" w:hAnsi="Verdana"/>
      <w:sz w:val="20"/>
      <w:szCs w:val="20"/>
      <w:lang w:val="en-US" w:eastAsia="en-US"/>
    </w:rPr>
  </w:style>
  <w:style w:type="paragraph" w:customStyle="1" w:styleId="afffffe">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f0">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1">
    <w:name w:val="Автозамена"/>
    <w:rsid w:val="001E2343"/>
    <w:rPr>
      <w:sz w:val="24"/>
      <w:szCs w:val="24"/>
    </w:rPr>
  </w:style>
  <w:style w:type="paragraph" w:customStyle="1" w:styleId="42">
    <w:name w:val="Знак4"/>
    <w:basedOn w:val="a"/>
    <w:rsid w:val="001E2343"/>
    <w:rPr>
      <w:rFonts w:ascii="Verdana" w:hAnsi="Verdana" w:cs="Verdana"/>
      <w:sz w:val="20"/>
      <w:szCs w:val="20"/>
      <w:lang w:val="en-US" w:eastAsia="en-US"/>
    </w:rPr>
  </w:style>
  <w:style w:type="character" w:customStyle="1" w:styleId="affffff2">
    <w:name w:val="Цветовое выделение"/>
    <w:rsid w:val="001E2343"/>
    <w:rPr>
      <w:b/>
      <w:bCs/>
      <w:color w:val="000080"/>
    </w:rPr>
  </w:style>
  <w:style w:type="character" w:customStyle="1" w:styleId="affffff3">
    <w:name w:val="Гипертекстовая ссылка"/>
    <w:basedOn w:val="affffff2"/>
    <w:uiPriority w:val="99"/>
    <w:rsid w:val="001E2343"/>
    <w:rPr>
      <w:b/>
      <w:bCs/>
      <w:color w:val="008000"/>
    </w:rPr>
  </w:style>
  <w:style w:type="paragraph" w:customStyle="1" w:styleId="affffff4">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5">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c">
    <w:name w:val="Основной текст 2 Знак1"/>
    <w:basedOn w:val="a1"/>
    <w:uiPriority w:val="99"/>
    <w:semiHidden/>
    <w:rsid w:val="001E2343"/>
    <w:rPr>
      <w:sz w:val="24"/>
      <w:szCs w:val="24"/>
    </w:rPr>
  </w:style>
  <w:style w:type="paragraph" w:customStyle="1" w:styleId="affffff6">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7">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1">
    <w:name w:val="Нет списка2"/>
    <w:next w:val="a3"/>
    <w:uiPriority w:val="99"/>
    <w:semiHidden/>
    <w:unhideWhenUsed/>
    <w:rsid w:val="0042656E"/>
  </w:style>
  <w:style w:type="character" w:customStyle="1" w:styleId="blk">
    <w:name w:val="blk"/>
    <w:basedOn w:val="a1"/>
    <w:rsid w:val="0042656E"/>
  </w:style>
  <w:style w:type="paragraph" w:customStyle="1" w:styleId="232">
    <w:name w:val="Основной текст с отступом 23"/>
    <w:basedOn w:val="3a"/>
    <w:rsid w:val="00923791"/>
    <w:pPr>
      <w:ind w:firstLine="709"/>
      <w:jc w:val="both"/>
    </w:pPr>
    <w:rPr>
      <w:snapToGrid w:val="0"/>
    </w:rPr>
  </w:style>
  <w:style w:type="paragraph" w:customStyle="1" w:styleId="3a">
    <w:name w:val="Обычный3"/>
    <w:rsid w:val="00923791"/>
    <w:rPr>
      <w:sz w:val="28"/>
    </w:rPr>
  </w:style>
  <w:style w:type="paragraph" w:customStyle="1" w:styleId="3b">
    <w:name w:val="Основной текст3"/>
    <w:basedOn w:val="3a"/>
    <w:rsid w:val="00923791"/>
    <w:pPr>
      <w:snapToGrid w:val="0"/>
      <w:jc w:val="both"/>
    </w:pPr>
    <w:rPr>
      <w:rFonts w:ascii="a_Timer" w:hAnsi="a_Timer"/>
    </w:rPr>
  </w:style>
  <w:style w:type="paragraph" w:customStyle="1" w:styleId="233">
    <w:name w:val="Основной текст 23"/>
    <w:basedOn w:val="a"/>
    <w:rsid w:val="00923791"/>
    <w:pPr>
      <w:jc w:val="both"/>
    </w:pPr>
    <w:rPr>
      <w:szCs w:val="20"/>
    </w:rPr>
  </w:style>
  <w:style w:type="paragraph" w:customStyle="1" w:styleId="43">
    <w:name w:val="Цитата4"/>
    <w:basedOn w:val="a"/>
    <w:rsid w:val="00923791"/>
    <w:pPr>
      <w:suppressAutoHyphens/>
      <w:spacing w:line="360" w:lineRule="auto"/>
      <w:ind w:left="526" w:right="43" w:firstLine="709"/>
      <w:jc w:val="both"/>
    </w:pPr>
    <w:rPr>
      <w:szCs w:val="20"/>
      <w:lang w:eastAsia="ar-SA"/>
    </w:rPr>
  </w:style>
  <w:style w:type="paragraph" w:customStyle="1" w:styleId="44">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5">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8">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3">
    <w:name w:val="Основной текст (5)_"/>
    <w:basedOn w:val="a1"/>
    <w:link w:val="54"/>
    <w:locked/>
    <w:rsid w:val="00E65941"/>
    <w:rPr>
      <w:sz w:val="31"/>
      <w:szCs w:val="31"/>
      <w:shd w:val="clear" w:color="auto" w:fill="FFFFFF"/>
    </w:rPr>
  </w:style>
  <w:style w:type="paragraph" w:customStyle="1" w:styleId="54">
    <w:name w:val="Основной текст (5)"/>
    <w:basedOn w:val="a"/>
    <w:link w:val="53"/>
    <w:rsid w:val="00E65941"/>
    <w:pPr>
      <w:shd w:val="clear" w:color="auto" w:fill="FFFFFF"/>
      <w:spacing w:before="300" w:after="120" w:line="0" w:lineRule="atLeast"/>
      <w:jc w:val="center"/>
    </w:pPr>
    <w:rPr>
      <w:sz w:val="31"/>
      <w:szCs w:val="31"/>
    </w:rPr>
  </w:style>
  <w:style w:type="character" w:customStyle="1" w:styleId="1ffe">
    <w:name w:val="Текст выноски Знак1"/>
    <w:basedOn w:val="a1"/>
    <w:uiPriority w:val="99"/>
    <w:semiHidden/>
    <w:locked/>
    <w:rsid w:val="00E65941"/>
    <w:rPr>
      <w:rFonts w:ascii="Tahoma" w:hAnsi="Tahoma" w:cs="Tahoma"/>
      <w:sz w:val="16"/>
      <w:szCs w:val="16"/>
    </w:rPr>
  </w:style>
  <w:style w:type="character" w:customStyle="1" w:styleId="1fff">
    <w:name w:val="Текст примечания Знак1"/>
    <w:basedOn w:val="a1"/>
    <w:uiPriority w:val="99"/>
    <w:semiHidden/>
    <w:locked/>
    <w:rsid w:val="00E65941"/>
    <w:rPr>
      <w:lang w:eastAsia="ar-SA"/>
    </w:rPr>
  </w:style>
  <w:style w:type="paragraph" w:styleId="affffff9">
    <w:name w:val="Revision"/>
    <w:hidden/>
    <w:uiPriority w:val="99"/>
    <w:semiHidden/>
    <w:rsid w:val="003C07C8"/>
    <w:rPr>
      <w:sz w:val="28"/>
      <w:szCs w:val="28"/>
    </w:rPr>
  </w:style>
  <w:style w:type="numbering" w:customStyle="1" w:styleId="3c">
    <w:name w:val="Нет списка3"/>
    <w:next w:val="a3"/>
    <w:uiPriority w:val="99"/>
    <w:semiHidden/>
    <w:unhideWhenUsed/>
    <w:rsid w:val="00A410CD"/>
  </w:style>
  <w:style w:type="table" w:customStyle="1" w:styleId="1fff0">
    <w:name w:val="Сетка таблицы1"/>
    <w:basedOn w:val="a2"/>
    <w:next w:val="ab"/>
    <w:uiPriority w:val="59"/>
    <w:rsid w:val="00A410CD"/>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9">
    <w:name w:val="Основной текст_"/>
    <w:link w:val="112"/>
    <w:uiPriority w:val="99"/>
    <w:locked/>
    <w:rsid w:val="00A410CD"/>
    <w:rPr>
      <w:rFonts w:ascii="a_Timer" w:hAnsi="a_Timer"/>
      <w:sz w:val="28"/>
    </w:rPr>
  </w:style>
  <w:style w:type="character" w:customStyle="1" w:styleId="3d">
    <w:name w:val="Основной текст (3)_"/>
    <w:link w:val="3e"/>
    <w:uiPriority w:val="99"/>
    <w:locked/>
    <w:rsid w:val="00A410CD"/>
    <w:rPr>
      <w:sz w:val="16"/>
      <w:szCs w:val="16"/>
      <w:shd w:val="clear" w:color="auto" w:fill="FFFFFF"/>
    </w:rPr>
  </w:style>
  <w:style w:type="paragraph" w:customStyle="1" w:styleId="3e">
    <w:name w:val="Основной текст (3)"/>
    <w:basedOn w:val="a"/>
    <w:link w:val="3d"/>
    <w:uiPriority w:val="99"/>
    <w:rsid w:val="00A410CD"/>
    <w:pPr>
      <w:shd w:val="clear" w:color="auto" w:fill="FFFFFF"/>
      <w:spacing w:line="206" w:lineRule="exact"/>
    </w:pPr>
    <w:rPr>
      <w:sz w:val="16"/>
      <w:szCs w:val="16"/>
    </w:rPr>
  </w:style>
  <w:style w:type="character" w:customStyle="1" w:styleId="46">
    <w:name w:val="Основной текст (4)_"/>
    <w:link w:val="47"/>
    <w:uiPriority w:val="99"/>
    <w:locked/>
    <w:rsid w:val="00A410CD"/>
    <w:rPr>
      <w:sz w:val="14"/>
      <w:szCs w:val="14"/>
      <w:shd w:val="clear" w:color="auto" w:fill="FFFFFF"/>
    </w:rPr>
  </w:style>
  <w:style w:type="paragraph" w:customStyle="1" w:styleId="47">
    <w:name w:val="Основной текст (4)"/>
    <w:basedOn w:val="a"/>
    <w:link w:val="46"/>
    <w:uiPriority w:val="99"/>
    <w:rsid w:val="00A410CD"/>
    <w:pPr>
      <w:shd w:val="clear" w:color="auto" w:fill="FFFFFF"/>
      <w:spacing w:before="600" w:line="240" w:lineRule="atLeast"/>
    </w:pPr>
    <w:rPr>
      <w:sz w:val="14"/>
      <w:szCs w:val="14"/>
    </w:rPr>
  </w:style>
  <w:style w:type="paragraph" w:customStyle="1" w:styleId="BodyTextIndent21">
    <w:name w:val="Body Text Indent 21"/>
    <w:basedOn w:val="Normal1"/>
    <w:uiPriority w:val="99"/>
    <w:rsid w:val="00A410CD"/>
    <w:pPr>
      <w:ind w:firstLine="709"/>
      <w:jc w:val="both"/>
    </w:pPr>
  </w:style>
  <w:style w:type="paragraph" w:customStyle="1" w:styleId="Normal1">
    <w:name w:val="Normal1"/>
    <w:uiPriority w:val="99"/>
    <w:rsid w:val="00A410CD"/>
    <w:rPr>
      <w:sz w:val="28"/>
    </w:rPr>
  </w:style>
  <w:style w:type="paragraph" w:customStyle="1" w:styleId="BodyText1">
    <w:name w:val="Body Text1"/>
    <w:basedOn w:val="Normal1"/>
    <w:uiPriority w:val="99"/>
    <w:rsid w:val="00A410CD"/>
    <w:pPr>
      <w:snapToGrid w:val="0"/>
      <w:jc w:val="both"/>
    </w:pPr>
    <w:rPr>
      <w:rFonts w:ascii="a_Timer" w:hAnsi="a_Timer"/>
    </w:rPr>
  </w:style>
  <w:style w:type="paragraph" w:customStyle="1" w:styleId="BodyText21">
    <w:name w:val="Body Text 21"/>
    <w:basedOn w:val="a"/>
    <w:uiPriority w:val="99"/>
    <w:rsid w:val="00A410CD"/>
    <w:pPr>
      <w:jc w:val="both"/>
    </w:pPr>
    <w:rPr>
      <w:szCs w:val="20"/>
    </w:rPr>
  </w:style>
  <w:style w:type="character" w:customStyle="1" w:styleId="2f2">
    <w:name w:val="Знак Знак Знак Знак2"/>
    <w:uiPriority w:val="99"/>
    <w:rsid w:val="00A410CD"/>
    <w:rPr>
      <w:rFonts w:cs="Times New Roman"/>
      <w:sz w:val="24"/>
      <w:szCs w:val="24"/>
      <w:lang w:val="ru-RU" w:eastAsia="ar-SA" w:bidi="ar-SA"/>
    </w:rPr>
  </w:style>
  <w:style w:type="character" w:customStyle="1" w:styleId="3f">
    <w:name w:val="Знак3"/>
    <w:uiPriority w:val="99"/>
    <w:rsid w:val="00A410CD"/>
    <w:rPr>
      <w:rFonts w:cs="Times New Roman"/>
      <w:sz w:val="24"/>
      <w:szCs w:val="24"/>
      <w:lang w:val="ru-RU" w:eastAsia="ar-SA" w:bidi="ar-SA"/>
    </w:rPr>
  </w:style>
  <w:style w:type="character" w:customStyle="1" w:styleId="CommentTextChar1">
    <w:name w:val="Comment Text Char1"/>
    <w:uiPriority w:val="99"/>
    <w:semiHidden/>
    <w:rsid w:val="00A410CD"/>
    <w:rPr>
      <w:rFonts w:ascii="Times New Roman" w:eastAsia="Times New Roman" w:hAnsi="Times New Roman"/>
      <w:sz w:val="20"/>
      <w:szCs w:val="20"/>
    </w:rPr>
  </w:style>
  <w:style w:type="paragraph" w:customStyle="1" w:styleId="Caption1">
    <w:name w:val="Caption1"/>
    <w:basedOn w:val="a"/>
    <w:uiPriority w:val="99"/>
    <w:rsid w:val="00A410CD"/>
    <w:pPr>
      <w:suppressAutoHyphens/>
      <w:spacing w:line="360" w:lineRule="auto"/>
      <w:ind w:left="1080" w:firstLine="709"/>
      <w:jc w:val="both"/>
    </w:pPr>
    <w:rPr>
      <w:rFonts w:ascii="Arial" w:hAnsi="Arial" w:cs="Arial"/>
      <w:spacing w:val="-5"/>
      <w:sz w:val="20"/>
      <w:szCs w:val="20"/>
      <w:lang w:eastAsia="ar-SA"/>
    </w:rPr>
  </w:style>
  <w:style w:type="paragraph" w:customStyle="1" w:styleId="BlockText1">
    <w:name w:val="Block Text1"/>
    <w:basedOn w:val="a"/>
    <w:uiPriority w:val="99"/>
    <w:rsid w:val="00A410CD"/>
    <w:pPr>
      <w:suppressAutoHyphens/>
      <w:spacing w:line="360" w:lineRule="auto"/>
      <w:ind w:left="526" w:right="43" w:firstLine="709"/>
      <w:jc w:val="both"/>
    </w:pPr>
    <w:rPr>
      <w:szCs w:val="20"/>
      <w:lang w:eastAsia="ar-SA"/>
    </w:rPr>
  </w:style>
  <w:style w:type="paragraph" w:customStyle="1" w:styleId="ListBullet1">
    <w:name w:val="List Bullet1"/>
    <w:basedOn w:val="a"/>
    <w:uiPriority w:val="99"/>
    <w:rsid w:val="00A410CD"/>
    <w:pPr>
      <w:suppressAutoHyphens/>
      <w:spacing w:before="280" w:after="280" w:line="360" w:lineRule="auto"/>
      <w:ind w:firstLine="709"/>
      <w:jc w:val="both"/>
    </w:pPr>
    <w:rPr>
      <w:szCs w:val="24"/>
      <w:lang w:eastAsia="ar-SA"/>
    </w:rPr>
  </w:style>
  <w:style w:type="paragraph" w:customStyle="1" w:styleId="ListNumber1">
    <w:name w:val="List Number1"/>
    <w:basedOn w:val="a"/>
    <w:uiPriority w:val="99"/>
    <w:rsid w:val="00A410CD"/>
    <w:pPr>
      <w:suppressAutoHyphens/>
      <w:spacing w:before="280" w:after="280" w:line="360" w:lineRule="auto"/>
      <w:ind w:firstLine="709"/>
      <w:jc w:val="both"/>
    </w:pPr>
    <w:rPr>
      <w:szCs w:val="24"/>
      <w:lang w:eastAsia="ar-SA"/>
    </w:rPr>
  </w:style>
  <w:style w:type="paragraph" w:customStyle="1" w:styleId="222">
    <w:name w:val="Знак22"/>
    <w:basedOn w:val="a"/>
    <w:uiPriority w:val="99"/>
    <w:rsid w:val="00A410C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uiPriority w:val="99"/>
    <w:rsid w:val="00A410CD"/>
    <w:pPr>
      <w:spacing w:after="160" w:line="240" w:lineRule="exact"/>
    </w:pPr>
    <w:rPr>
      <w:rFonts w:ascii="Verdana" w:hAnsi="Verdana"/>
      <w:sz w:val="20"/>
      <w:szCs w:val="20"/>
      <w:lang w:val="en-US" w:eastAsia="en-US"/>
    </w:rPr>
  </w:style>
  <w:style w:type="character" w:customStyle="1" w:styleId="113">
    <w:name w:val="Знак11"/>
    <w:uiPriority w:val="99"/>
    <w:rsid w:val="00A410CD"/>
    <w:rPr>
      <w:rFonts w:ascii="Arial" w:hAnsi="Arial" w:cs="Arial"/>
      <w:b/>
      <w:bCs/>
      <w:i/>
      <w:iCs/>
      <w:sz w:val="28"/>
      <w:szCs w:val="28"/>
      <w:lang w:val="ru-RU" w:eastAsia="ar-SA" w:bidi="ar-SA"/>
    </w:rPr>
  </w:style>
  <w:style w:type="character" w:customStyle="1" w:styleId="114">
    <w:name w:val="Знак Знак11"/>
    <w:uiPriority w:val="99"/>
    <w:rsid w:val="00A410CD"/>
    <w:rPr>
      <w:rFonts w:cs="Times New Roman"/>
      <w:sz w:val="24"/>
      <w:szCs w:val="24"/>
      <w:u w:val="single"/>
      <w:lang w:val="ru-RU" w:eastAsia="ar-SA" w:bidi="ar-SA"/>
    </w:rPr>
  </w:style>
  <w:style w:type="character" w:customStyle="1" w:styleId="2112">
    <w:name w:val="Знак2 Знак Знак11"/>
    <w:uiPriority w:val="99"/>
    <w:rsid w:val="00A410CD"/>
    <w:rPr>
      <w:rFonts w:ascii="Arial" w:hAnsi="Arial" w:cs="Arial"/>
      <w:b/>
      <w:bCs/>
      <w:i/>
      <w:iCs/>
      <w:sz w:val="28"/>
      <w:szCs w:val="28"/>
      <w:lang w:val="ru-RU" w:eastAsia="ar-SA" w:bidi="ar-SA"/>
    </w:rPr>
  </w:style>
  <w:style w:type="character" w:customStyle="1" w:styleId="316">
    <w:name w:val="Знак3 Знак Знак1"/>
    <w:uiPriority w:val="99"/>
    <w:rsid w:val="00A410CD"/>
    <w:rPr>
      <w:rFonts w:cs="Times New Roman"/>
      <w:b/>
      <w:sz w:val="24"/>
      <w:szCs w:val="24"/>
      <w:u w:val="single"/>
      <w:lang w:val="ru-RU" w:eastAsia="ar-SA" w:bidi="ar-SA"/>
    </w:rPr>
  </w:style>
  <w:style w:type="character" w:customStyle="1" w:styleId="223">
    <w:name w:val="Знак2 Знак Знак2"/>
    <w:uiPriority w:val="99"/>
    <w:rsid w:val="00A410CD"/>
    <w:rPr>
      <w:rFonts w:cs="Times New Roman"/>
      <w:b/>
      <w:bCs/>
      <w:sz w:val="24"/>
      <w:szCs w:val="24"/>
      <w:lang w:val="ru-RU" w:eastAsia="ar-SA" w:bidi="ar-SA"/>
    </w:rPr>
  </w:style>
  <w:style w:type="character" w:customStyle="1" w:styleId="115">
    <w:name w:val="Знак1 Знак Знак1"/>
    <w:uiPriority w:val="99"/>
    <w:rsid w:val="00A410CD"/>
    <w:rPr>
      <w:rFonts w:cs="Times New Roman"/>
      <w:sz w:val="24"/>
      <w:szCs w:val="24"/>
      <w:lang w:val="ru-RU" w:eastAsia="ar-SA" w:bidi="ar-SA"/>
    </w:rPr>
  </w:style>
  <w:style w:type="character" w:customStyle="1" w:styleId="value2">
    <w:name w:val="value2"/>
    <w:basedOn w:val="a1"/>
    <w:rsid w:val="00A410CD"/>
    <w:rPr>
      <w:b/>
      <w:bCs/>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60936828">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366FB0E7717B8246590F9FA246BE0088514A22CE1522CF791336198EB3C101D429D6A34AAhAT3M" TargetMode="External"/><Relationship Id="rId18" Type="http://schemas.openxmlformats.org/officeDocument/2006/relationships/hyperlink" Target="consultantplus://offline/ref=C19F13C47060124DC66C79E8A639D0ECCA5470EB3074F3D20784E30E13D9C4EC740F0B19424145BB3Be1G" TargetMode="External"/><Relationship Id="rId26" Type="http://schemas.openxmlformats.org/officeDocument/2006/relationships/hyperlink" Target="consultantplus://offline/ref=389D709215694BD3D1C2ECBE75449E52699483081F653784D3620AA5249AB12384029AE99B07A672cDr9F" TargetMode="External"/><Relationship Id="rId3" Type="http://schemas.openxmlformats.org/officeDocument/2006/relationships/styles" Target="styles.xml"/><Relationship Id="rId21" Type="http://schemas.openxmlformats.org/officeDocument/2006/relationships/hyperlink" Target="consultantplus://offline/ref=C19F13C47060124DC66C79E8A639D0ECCA5470EB3074F3D20784E30E13D9C4EC740F0B19424046BB3Be3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5366FB0E7717B8246590F9FA246BE0088514A22CE1522CF791336198EBh3TCM" TargetMode="External"/><Relationship Id="rId17" Type="http://schemas.openxmlformats.org/officeDocument/2006/relationships/hyperlink" Target="consultantplus://offline/ref=C19F13C47060124DC66C79E8A639D0ECCA5470EB3074F3D20784E30E13D9C4EC740F0B19424046BB3Be3G" TargetMode="External"/><Relationship Id="rId25" Type="http://schemas.openxmlformats.org/officeDocument/2006/relationships/hyperlink" Target="consultantplus://offline/ref=C19F13C47060124DC66C79E8A639D0ECCA5470EB3074F3D20784E30E13D9C4EC740F0B19424046BB3Be3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19F13C47060124DC66C79E8A639D0ECCA5470EB3074F3D20784E30E13D9C4EC740F0B19424145BB3Be1G" TargetMode="External"/><Relationship Id="rId20" Type="http://schemas.openxmlformats.org/officeDocument/2006/relationships/hyperlink" Target="consultantplus://offline/ref=C19F13C47060124DC66C79E8A639D0ECCA5470EB3074F3D20784E30E13D9C4EC740F0B19424145BB3Be1G" TargetMode="External"/><Relationship Id="rId29" Type="http://schemas.openxmlformats.org/officeDocument/2006/relationships/hyperlink" Target="consultantplus://offline/ref=77EB3797C02BB66C51388354194823CA702D2661187EEDECB79941E860I5e1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366FB0E7717B8246590F9FA246BE0088514A22CE1522CF791336198EB3C101D429D6A34AAhAT3M" TargetMode="External"/><Relationship Id="rId24" Type="http://schemas.openxmlformats.org/officeDocument/2006/relationships/hyperlink" Target="consultantplus://offline/ref=C19F13C47060124DC66C79E8A639D0ECCA5470EB3074F3D20784E30E13D9C4EC740F0B19424145BB3Be1G" TargetMode="External"/><Relationship Id="rId32" Type="http://schemas.openxmlformats.org/officeDocument/2006/relationships/hyperlink" Target="consultantplus://offline/ref=77EB3797C02BB66C51388354194823CA702D2661187EEDECB79941E860I5e1J" TargetMode="External"/><Relationship Id="rId5" Type="http://schemas.openxmlformats.org/officeDocument/2006/relationships/webSettings" Target="webSettings.xml"/><Relationship Id="rId15" Type="http://schemas.openxmlformats.org/officeDocument/2006/relationships/hyperlink" Target="consultantplus://offline/ref=F166A2A7929EA2C3C9815E93C0B983A887407E13462A588CD24E22E877A2C5C61633D90028D046DEa6T7I" TargetMode="External"/><Relationship Id="rId23" Type="http://schemas.openxmlformats.org/officeDocument/2006/relationships/hyperlink" Target="consultantplus://offline/ref=C19F13C47060124DC66C79E8A639D0ECCA5470EB3074F3D20784E30E13D9C4EC740F0B19424046BB3Be3G" TargetMode="External"/><Relationship Id="rId28" Type="http://schemas.openxmlformats.org/officeDocument/2006/relationships/hyperlink" Target="consultantplus://offline/ref=D1784D6C8C0B51A34A518145E77FE6FA80E14011DF6DF0AA7B18DE60C821D14F949425558FEF30047893816AP5mDM" TargetMode="External"/><Relationship Id="rId10" Type="http://schemas.openxmlformats.org/officeDocument/2006/relationships/header" Target="header2.xml"/><Relationship Id="rId19" Type="http://schemas.openxmlformats.org/officeDocument/2006/relationships/hyperlink" Target="consultantplus://offline/ref=C19F13C47060124DC66C79E8A639D0ECCA5470EB3074F3D20784E30E13D9C4EC740F0B19424046BB3Be3G" TargetMode="External"/><Relationship Id="rId31" Type="http://schemas.openxmlformats.org/officeDocument/2006/relationships/hyperlink" Target="consultantplus://offline/ref=77EB3797C02BB66C51388354194823CA702D2661187EEDECB79941E860I5e1J"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5366FB0E7717B8246590F9FA246BE0088514A22CE1522CF791336198EBh3TCM" TargetMode="External"/><Relationship Id="rId22" Type="http://schemas.openxmlformats.org/officeDocument/2006/relationships/hyperlink" Target="consultantplus://offline/ref=C19F13C47060124DC66C79E8A639D0ECCA5470EB3074F3D20784E30E13D9C4EC740F0B19424145BB3Be1G" TargetMode="External"/><Relationship Id="rId27" Type="http://schemas.openxmlformats.org/officeDocument/2006/relationships/hyperlink" Target="consultantplus://offline/ref=77EB3797C02BB66C51388354194823CA702D2661187EEDECB79941E860I5e1J" TargetMode="External"/><Relationship Id="rId30" Type="http://schemas.openxmlformats.org/officeDocument/2006/relationships/hyperlink" Target="consultantplus://offline/ref=77EB3797C02BB66C51388354194823CA702D2661187EEDECB79941E860I5e1J" TargetMode="External"/><Relationship Id="rId35"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B2FC6-BEC0-4C2E-8DDC-71A3E9E2E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11986</Words>
  <Characters>68323</Characters>
  <Application>Microsoft Office Word</Application>
  <DocSecurity>4</DocSecurity>
  <Lines>569</Lines>
  <Paragraphs>160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80149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Усманова Наталья Рамилевна</cp:lastModifiedBy>
  <cp:revision>2</cp:revision>
  <cp:lastPrinted>2017-11-03T09:49:00Z</cp:lastPrinted>
  <dcterms:created xsi:type="dcterms:W3CDTF">2017-11-29T11:34:00Z</dcterms:created>
  <dcterms:modified xsi:type="dcterms:W3CDTF">2017-11-29T11:34:00Z</dcterms:modified>
</cp:coreProperties>
</file>